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ls" ContentType="application/vnd.ms-exce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CE02C" w14:textId="77777777" w:rsidR="000D2D92" w:rsidRDefault="000D2D92">
      <w:pPr>
        <w:rPr>
          <w:sz w:val="20"/>
          <w:szCs w:val="20"/>
        </w:rPr>
      </w:pPr>
    </w:p>
    <w:p w14:paraId="1570B73A" w14:textId="77777777" w:rsidR="000D2D92" w:rsidRDefault="000D2D92">
      <w:pPr>
        <w:rPr>
          <w:sz w:val="20"/>
          <w:szCs w:val="20"/>
        </w:rPr>
      </w:pPr>
    </w:p>
    <w:p w14:paraId="2031EB3D" w14:textId="77777777" w:rsidR="000D2D92" w:rsidRDefault="000D2D92">
      <w:pPr>
        <w:rPr>
          <w:sz w:val="20"/>
          <w:szCs w:val="20"/>
        </w:rPr>
      </w:pPr>
    </w:p>
    <w:p w14:paraId="361A3B5B" w14:textId="77777777" w:rsidR="000D2D92" w:rsidRDefault="000D2D92">
      <w:pPr>
        <w:rPr>
          <w:sz w:val="20"/>
          <w:szCs w:val="20"/>
        </w:rPr>
      </w:pPr>
    </w:p>
    <w:p w14:paraId="2763F4BE" w14:textId="77777777" w:rsidR="000D2D92" w:rsidRDefault="000D2D92">
      <w:pPr>
        <w:rPr>
          <w:sz w:val="20"/>
          <w:szCs w:val="20"/>
        </w:rPr>
      </w:pPr>
    </w:p>
    <w:tbl>
      <w:tblPr>
        <w:tblW w:w="9735" w:type="dxa"/>
        <w:tblInd w:w="60" w:type="dxa"/>
        <w:tblLayout w:type="fixed"/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9735"/>
      </w:tblGrid>
      <w:tr w:rsidR="000D2D92" w14:paraId="0AAB5415" w14:textId="77777777">
        <w:tc>
          <w:tcPr>
            <w:tcW w:w="973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0B0D8F7" w14:textId="77777777" w:rsidR="000D2D92" w:rsidRDefault="000D2D92">
            <w:pPr>
              <w:jc w:val="center"/>
              <w:rPr>
                <w:b/>
                <w:sz w:val="20"/>
                <w:szCs w:val="20"/>
              </w:rPr>
            </w:pPr>
          </w:p>
          <w:p w14:paraId="5B80618F" w14:textId="77777777" w:rsidR="000D2D92" w:rsidRDefault="000D2D92">
            <w:pPr>
              <w:jc w:val="center"/>
              <w:rPr>
                <w:b/>
                <w:sz w:val="20"/>
                <w:szCs w:val="20"/>
              </w:rPr>
            </w:pPr>
          </w:p>
          <w:p w14:paraId="672B7F04" w14:textId="77777777" w:rsidR="000D2D92" w:rsidRDefault="00000000">
            <w:pPr>
              <w:ind w:left="72" w:right="-70"/>
              <w:jc w:val="center"/>
              <w:rPr>
                <w:b/>
                <w:smallCaps/>
                <w:sz w:val="44"/>
                <w:szCs w:val="44"/>
              </w:rPr>
            </w:pPr>
            <w:r>
              <w:rPr>
                <w:rFonts w:ascii="Calibri" w:eastAsia="Calibri" w:hAnsi="Calibri" w:cs="Calibri"/>
                <w:b/>
                <w:smallCaps/>
                <w:sz w:val="44"/>
                <w:szCs w:val="44"/>
              </w:rPr>
              <w:t>Aplikacje Krytyczne Sp. z o.o.</w:t>
            </w:r>
          </w:p>
          <w:p w14:paraId="0AB4B504" w14:textId="77777777" w:rsidR="000D2D92" w:rsidRDefault="000D2D92">
            <w:pPr>
              <w:ind w:left="72" w:right="-70"/>
              <w:jc w:val="center"/>
            </w:pPr>
          </w:p>
          <w:p w14:paraId="519117E5" w14:textId="77777777" w:rsidR="000D2D92" w:rsidRDefault="00000000">
            <w:pPr>
              <w:ind w:left="72" w:right="-70"/>
              <w:jc w:val="center"/>
              <w:rPr>
                <w:b/>
                <w:smallCaps/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 wp14:anchorId="29AB5445" wp14:editId="2CCCA4A6">
                  <wp:extent cx="1885950" cy="1257300"/>
                  <wp:effectExtent l="0" t="0" r="0" b="0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125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4E83EF" w14:textId="77777777" w:rsidR="000D2D92" w:rsidRDefault="000D2D92">
            <w:pPr>
              <w:jc w:val="center"/>
              <w:rPr>
                <w:b/>
                <w:smallCaps/>
                <w:sz w:val="40"/>
                <w:szCs w:val="40"/>
              </w:rPr>
            </w:pPr>
          </w:p>
          <w:p w14:paraId="4D283633" w14:textId="77777777" w:rsidR="000D2D92" w:rsidRDefault="000D2D92">
            <w:pPr>
              <w:jc w:val="center"/>
              <w:rPr>
                <w:b/>
                <w:smallCaps/>
                <w:sz w:val="40"/>
                <w:szCs w:val="40"/>
              </w:rPr>
            </w:pPr>
          </w:p>
          <w:p w14:paraId="1AB41C38" w14:textId="77777777" w:rsidR="000D2D92" w:rsidRDefault="000D2D9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D2D92" w14:paraId="46582958" w14:textId="77777777">
        <w:trPr>
          <w:trHeight w:val="2243"/>
        </w:trPr>
        <w:tc>
          <w:tcPr>
            <w:tcW w:w="973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69C564E5" w14:textId="77777777" w:rsidR="000D2D92" w:rsidRDefault="000D2D92">
            <w:pPr>
              <w:ind w:left="72" w:right="-70"/>
              <w:jc w:val="center"/>
              <w:rPr>
                <w:sz w:val="36"/>
                <w:szCs w:val="36"/>
              </w:rPr>
            </w:pPr>
          </w:p>
          <w:p w14:paraId="62479AB3" w14:textId="52A5C1C1" w:rsidR="000D2D92" w:rsidRDefault="00000000">
            <w:pPr>
              <w:ind w:left="72" w:right="-70"/>
              <w:jc w:val="center"/>
              <w:rPr>
                <w:rFonts w:ascii="Calibri" w:eastAsia="Calibri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color w:val="000000"/>
                <w:sz w:val="36"/>
                <w:szCs w:val="36"/>
              </w:rPr>
              <w:t>Dokumentacja Integratora</w:t>
            </w:r>
            <w:r w:rsidR="00913816">
              <w:rPr>
                <w:rFonts w:ascii="Calibri" w:eastAsia="Calibri" w:hAnsi="Calibri" w:cs="Calibri"/>
                <w:color w:val="000000"/>
                <w:sz w:val="36"/>
                <w:szCs w:val="36"/>
              </w:rPr>
              <w:t xml:space="preserve"> dla systemu </w:t>
            </w:r>
            <w:proofErr w:type="spellStart"/>
            <w:r w:rsidR="00913816">
              <w:rPr>
                <w:rFonts w:ascii="Calibri" w:eastAsia="Calibri" w:hAnsi="Calibri" w:cs="Calibri"/>
                <w:color w:val="000000"/>
                <w:sz w:val="36"/>
                <w:szCs w:val="36"/>
              </w:rPr>
              <w:t>eTW</w:t>
            </w:r>
            <w:proofErr w:type="spellEnd"/>
          </w:p>
          <w:p w14:paraId="031F3A4A" w14:textId="77777777" w:rsidR="00F52934" w:rsidRDefault="00F52934">
            <w:pPr>
              <w:ind w:left="72" w:right="-70"/>
              <w:jc w:val="center"/>
              <w:rPr>
                <w:rFonts w:ascii="Calibri" w:eastAsia="Calibri" w:hAnsi="Calibri" w:cs="Calibri"/>
                <w:color w:val="000000"/>
                <w:sz w:val="36"/>
                <w:szCs w:val="36"/>
              </w:rPr>
            </w:pPr>
          </w:p>
          <w:p w14:paraId="27129E41" w14:textId="7CB33C5A" w:rsidR="00DC14D5" w:rsidRDefault="00DC14D5">
            <w:pPr>
              <w:ind w:left="72" w:right="-70"/>
              <w:jc w:val="center"/>
              <w:rPr>
                <w:color w:val="00000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color w:val="000000"/>
                <w:sz w:val="36"/>
                <w:szCs w:val="36"/>
              </w:rPr>
              <w:t>Wersja 1.15</w:t>
            </w:r>
          </w:p>
          <w:p w14:paraId="7006BA36" w14:textId="77777777" w:rsidR="000D2D92" w:rsidRDefault="000D2D92">
            <w:pPr>
              <w:ind w:left="72" w:right="-70"/>
              <w:jc w:val="center"/>
              <w:rPr>
                <w:smallCaps/>
                <w:color w:val="000000"/>
                <w:sz w:val="36"/>
                <w:szCs w:val="36"/>
              </w:rPr>
            </w:pPr>
          </w:p>
          <w:p w14:paraId="4D22AD1E" w14:textId="77777777" w:rsidR="000D2D92" w:rsidRDefault="000D2D92">
            <w:pPr>
              <w:jc w:val="center"/>
              <w:rPr>
                <w:sz w:val="36"/>
                <w:szCs w:val="36"/>
              </w:rPr>
            </w:pPr>
          </w:p>
        </w:tc>
      </w:tr>
    </w:tbl>
    <w:p w14:paraId="3F36FFD1" w14:textId="77777777" w:rsidR="000D2D92" w:rsidRDefault="000D2D92">
      <w:pPr>
        <w:rPr>
          <w:sz w:val="20"/>
          <w:szCs w:val="20"/>
        </w:rPr>
      </w:pPr>
    </w:p>
    <w:p w14:paraId="3C00CF84" w14:textId="77777777" w:rsidR="000D2D92" w:rsidRDefault="000D2D92">
      <w:pPr>
        <w:rPr>
          <w:sz w:val="20"/>
          <w:szCs w:val="20"/>
        </w:rPr>
      </w:pPr>
    </w:p>
    <w:p w14:paraId="0625C596" w14:textId="77777777" w:rsidR="000D2D92" w:rsidRDefault="000D2D92">
      <w:pPr>
        <w:rPr>
          <w:sz w:val="20"/>
          <w:szCs w:val="20"/>
        </w:rPr>
      </w:pPr>
    </w:p>
    <w:p w14:paraId="7219BBAB" w14:textId="77777777" w:rsidR="000D2D92" w:rsidRDefault="000D2D92">
      <w:pPr>
        <w:rPr>
          <w:sz w:val="20"/>
          <w:szCs w:val="20"/>
        </w:rPr>
      </w:pPr>
    </w:p>
    <w:p w14:paraId="60418774" w14:textId="77777777" w:rsidR="000D2D92" w:rsidRDefault="000D2D92">
      <w:pPr>
        <w:rPr>
          <w:sz w:val="20"/>
          <w:szCs w:val="20"/>
        </w:rPr>
      </w:pPr>
    </w:p>
    <w:p w14:paraId="4CF6628E" w14:textId="77777777" w:rsidR="000D2D92" w:rsidRDefault="000D2D92">
      <w:pPr>
        <w:jc w:val="center"/>
        <w:rPr>
          <w:sz w:val="20"/>
          <w:szCs w:val="20"/>
        </w:rPr>
      </w:pPr>
    </w:p>
    <w:p w14:paraId="232FAD44" w14:textId="77777777" w:rsidR="000D2D92" w:rsidRDefault="000D2D92">
      <w:pPr>
        <w:jc w:val="center"/>
        <w:rPr>
          <w:sz w:val="20"/>
          <w:szCs w:val="20"/>
        </w:rPr>
      </w:pPr>
    </w:p>
    <w:p w14:paraId="7716CEB6" w14:textId="77777777" w:rsidR="000D2D92" w:rsidRDefault="000D2D92">
      <w:pPr>
        <w:jc w:val="center"/>
        <w:rPr>
          <w:sz w:val="20"/>
          <w:szCs w:val="20"/>
        </w:rPr>
      </w:pPr>
    </w:p>
    <w:p w14:paraId="4105011F" w14:textId="77777777" w:rsidR="000D2D92" w:rsidRDefault="000D2D92">
      <w:pPr>
        <w:jc w:val="center"/>
        <w:rPr>
          <w:sz w:val="20"/>
          <w:szCs w:val="20"/>
        </w:rPr>
      </w:pPr>
    </w:p>
    <w:p w14:paraId="7808D667" w14:textId="77777777" w:rsidR="000D2D92" w:rsidRDefault="000D2D92">
      <w:pPr>
        <w:jc w:val="center"/>
        <w:rPr>
          <w:sz w:val="20"/>
          <w:szCs w:val="20"/>
        </w:rPr>
      </w:pPr>
    </w:p>
    <w:p w14:paraId="06162CF3" w14:textId="77777777" w:rsidR="000D2D92" w:rsidRDefault="000D2D92">
      <w:pPr>
        <w:jc w:val="center"/>
        <w:rPr>
          <w:sz w:val="20"/>
          <w:szCs w:val="20"/>
        </w:rPr>
      </w:pPr>
    </w:p>
    <w:p w14:paraId="1BC71FC0" w14:textId="77777777" w:rsidR="000D2D92" w:rsidRDefault="000D2D92">
      <w:pPr>
        <w:jc w:val="center"/>
        <w:rPr>
          <w:sz w:val="20"/>
          <w:szCs w:val="20"/>
        </w:rPr>
      </w:pPr>
    </w:p>
    <w:p w14:paraId="4119C870" w14:textId="77777777" w:rsidR="000D2D92" w:rsidRDefault="000D2D92">
      <w:pPr>
        <w:jc w:val="center"/>
        <w:rPr>
          <w:sz w:val="20"/>
          <w:szCs w:val="20"/>
        </w:rPr>
      </w:pPr>
    </w:p>
    <w:p w14:paraId="152B59AA" w14:textId="77777777" w:rsidR="000D2D92" w:rsidRDefault="000D2D92">
      <w:pPr>
        <w:jc w:val="center"/>
        <w:rPr>
          <w:sz w:val="20"/>
          <w:szCs w:val="20"/>
        </w:rPr>
      </w:pPr>
    </w:p>
    <w:p w14:paraId="3B1B9497" w14:textId="77777777" w:rsidR="000D2D92" w:rsidRDefault="000D2D92">
      <w:pPr>
        <w:jc w:val="center"/>
        <w:rPr>
          <w:sz w:val="20"/>
          <w:szCs w:val="20"/>
        </w:rPr>
      </w:pPr>
    </w:p>
    <w:p w14:paraId="2C2049C9" w14:textId="77777777" w:rsidR="000D2D92" w:rsidRDefault="000D2D92">
      <w:pPr>
        <w:jc w:val="center"/>
        <w:rPr>
          <w:sz w:val="20"/>
          <w:szCs w:val="20"/>
        </w:rPr>
      </w:pPr>
    </w:p>
    <w:p w14:paraId="6DBB7131" w14:textId="77777777" w:rsidR="000D2D92" w:rsidRDefault="000D2D92">
      <w:pPr>
        <w:jc w:val="center"/>
        <w:rPr>
          <w:sz w:val="20"/>
          <w:szCs w:val="20"/>
        </w:rPr>
      </w:pPr>
    </w:p>
    <w:p w14:paraId="4AF26873" w14:textId="77777777" w:rsidR="000D2D92" w:rsidRDefault="000D2D92">
      <w:pPr>
        <w:jc w:val="center"/>
        <w:rPr>
          <w:sz w:val="20"/>
          <w:szCs w:val="20"/>
        </w:rPr>
      </w:pPr>
    </w:p>
    <w:p w14:paraId="509DE329" w14:textId="77777777" w:rsidR="000D2D92" w:rsidRDefault="000D2D92">
      <w:pPr>
        <w:jc w:val="center"/>
        <w:rPr>
          <w:sz w:val="20"/>
          <w:szCs w:val="20"/>
        </w:rPr>
      </w:pPr>
    </w:p>
    <w:p w14:paraId="54207E80" w14:textId="77777777" w:rsidR="000D2D92" w:rsidRDefault="000D2D92">
      <w:pPr>
        <w:jc w:val="center"/>
        <w:rPr>
          <w:sz w:val="20"/>
          <w:szCs w:val="20"/>
        </w:rPr>
      </w:pPr>
    </w:p>
    <w:p w14:paraId="7DA1CFD6" w14:textId="77777777" w:rsidR="000D2D92" w:rsidRDefault="000D2D92">
      <w:pPr>
        <w:jc w:val="center"/>
        <w:rPr>
          <w:sz w:val="20"/>
          <w:szCs w:val="20"/>
        </w:rPr>
      </w:pPr>
    </w:p>
    <w:p w14:paraId="43AF2EB1" w14:textId="77777777" w:rsidR="000D2D92" w:rsidRDefault="000D2D92">
      <w:pPr>
        <w:jc w:val="center"/>
        <w:rPr>
          <w:sz w:val="20"/>
          <w:szCs w:val="20"/>
        </w:rPr>
      </w:pPr>
    </w:p>
    <w:p w14:paraId="329F1026" w14:textId="77777777" w:rsidR="000D2D92" w:rsidRDefault="000D2D92">
      <w:pPr>
        <w:jc w:val="center"/>
        <w:rPr>
          <w:sz w:val="20"/>
          <w:szCs w:val="20"/>
        </w:rPr>
      </w:pPr>
    </w:p>
    <w:p w14:paraId="1B3B3F19" w14:textId="77777777" w:rsidR="000D2D92" w:rsidRDefault="000D2D92">
      <w:pPr>
        <w:jc w:val="center"/>
        <w:rPr>
          <w:sz w:val="20"/>
          <w:szCs w:val="20"/>
        </w:rPr>
      </w:pPr>
    </w:p>
    <w:p w14:paraId="4AF06BE3" w14:textId="77777777" w:rsidR="000D2D92" w:rsidRDefault="000D2D92">
      <w:pPr>
        <w:jc w:val="center"/>
      </w:pPr>
    </w:p>
    <w:p w14:paraId="19916568" w14:textId="24476DAC" w:rsidR="000D2D92" w:rsidRDefault="00AB6709" w:rsidP="00C17797">
      <w:pPr>
        <w:jc w:val="center"/>
        <w:rPr>
          <w:color w:val="000000"/>
        </w:rPr>
        <w:sectPr w:rsidR="000D2D92">
          <w:headerReference w:type="default" r:id="rId9"/>
          <w:footerReference w:type="default" r:id="rId10"/>
          <w:pgSz w:w="11902" w:h="16835"/>
          <w:pgMar w:top="720" w:right="1080" w:bottom="720" w:left="1080" w:header="720" w:footer="720" w:gutter="0"/>
          <w:cols w:space="720"/>
        </w:sectPr>
      </w:pPr>
      <w:r>
        <w:rPr>
          <w:rFonts w:ascii="Calibri" w:eastAsia="Calibri" w:hAnsi="Calibri" w:cs="Calibri"/>
          <w:color w:val="000000"/>
        </w:rPr>
        <w:t xml:space="preserve">Grudzień </w:t>
      </w:r>
      <w:r w:rsidR="00DC14D5">
        <w:rPr>
          <w:rFonts w:ascii="Calibri" w:eastAsia="Calibri" w:hAnsi="Calibri" w:cs="Calibri"/>
          <w:color w:val="000000"/>
        </w:rPr>
        <w:t>2024</w:t>
      </w:r>
    </w:p>
    <w:p w14:paraId="7042413C" w14:textId="77777777" w:rsidR="000D2D92" w:rsidRDefault="00000000">
      <w:pPr>
        <w:pStyle w:val="Nagwek1"/>
        <w:numPr>
          <w:ilvl w:val="0"/>
          <w:numId w:val="2"/>
        </w:numPr>
        <w:spacing w:after="0" w:line="360" w:lineRule="auto"/>
        <w:ind w:left="360" w:hanging="360"/>
        <w:rPr>
          <w:color w:val="6495ED"/>
          <w:sz w:val="28"/>
          <w:szCs w:val="28"/>
        </w:rPr>
      </w:pPr>
      <w:bookmarkStart w:id="0" w:name="WSTÊP"/>
      <w:bookmarkStart w:id="1" w:name="BKM_07E18691_4724_44C3_8E96_21387254FA64"/>
      <w:bookmarkStart w:id="2" w:name="DOKUMENTACJA_INTEGRATORA"/>
      <w:bookmarkStart w:id="3" w:name="BKM_1A8BABC3_397C_4BFC_B11F_403B62839616"/>
      <w:r>
        <w:rPr>
          <w:color w:val="6495ED"/>
          <w:sz w:val="28"/>
          <w:szCs w:val="28"/>
        </w:rPr>
        <w:lastRenderedPageBreak/>
        <w:t>Wstęp</w:t>
      </w:r>
    </w:p>
    <w:p w14:paraId="38CD9E4C" w14:textId="70FCBE2D" w:rsidR="000D2D92" w:rsidRDefault="00000000">
      <w:pPr>
        <w:jc w:val="both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Poniższy rozdział zawiera historię modyfikacji dokumentu wraz z autorami i chronologią wprowadzanych zmian, a także informacje dotyczące celu, zakresu i struktury dokumentu. W dalszej części rozdziału następuje także wprowadzenie do ogólnej charakterystyki systemu i zastosowanych rozwiązań.</w:t>
      </w:r>
    </w:p>
    <w:p w14:paraId="433E9B0E" w14:textId="59119611" w:rsidR="000D2D92" w:rsidRDefault="000D2D92">
      <w:pPr>
        <w:jc w:val="both"/>
      </w:pPr>
      <w:bookmarkStart w:id="4" w:name="HISTORIA_ZMIAN"/>
      <w:bookmarkStart w:id="5" w:name="BKM_784CCB29_B8AC_464A_B320_F4DA8D8377E3"/>
    </w:p>
    <w:p w14:paraId="53CF52EF" w14:textId="77777777" w:rsidR="000D2D92" w:rsidRDefault="00000000">
      <w:pPr>
        <w:pStyle w:val="Nagwek2"/>
        <w:numPr>
          <w:ilvl w:val="1"/>
          <w:numId w:val="2"/>
        </w:numPr>
        <w:spacing w:after="0" w:line="360" w:lineRule="auto"/>
        <w:rPr>
          <w:color w:val="6495ED"/>
          <w:sz w:val="28"/>
          <w:szCs w:val="28"/>
        </w:rPr>
      </w:pPr>
      <w:r>
        <w:rPr>
          <w:color w:val="6495ED"/>
          <w:sz w:val="28"/>
          <w:szCs w:val="28"/>
        </w:rPr>
        <w:t>Historia zmian</w:t>
      </w:r>
    </w:p>
    <w:p w14:paraId="53AD7569" w14:textId="77777777" w:rsidR="000D2D92" w:rsidRDefault="00000000">
      <w:pPr>
        <w:jc w:val="both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87CEEB"/>
          <w:sz w:val="22"/>
          <w:szCs w:val="22"/>
        </w:rPr>
        <w:tab/>
      </w:r>
    </w:p>
    <w:tbl>
      <w:tblPr>
        <w:tblW w:w="927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8"/>
        <w:gridCol w:w="1202"/>
        <w:gridCol w:w="78"/>
        <w:gridCol w:w="2352"/>
        <w:gridCol w:w="1440"/>
        <w:gridCol w:w="1530"/>
        <w:gridCol w:w="1710"/>
      </w:tblGrid>
      <w:tr w:rsidR="000D2D92" w14:paraId="3BC7F696" w14:textId="77777777">
        <w:trPr>
          <w:trHeight w:val="284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DA8D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E2E23" w14:textId="77777777" w:rsidR="000D2D92" w:rsidRDefault="00000000">
            <w:pPr>
              <w:ind w:right="-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6495ED"/>
                <w:sz w:val="22"/>
                <w:szCs w:val="22"/>
              </w:rPr>
              <w:tab/>
            </w: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Nr wersji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DA8D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CCB42" w14:textId="77777777" w:rsidR="000D2D92" w:rsidRDefault="00000000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Data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DA8D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E74F3" w14:textId="77777777" w:rsidR="000D2D92" w:rsidRDefault="00000000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Opis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DA8D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95D2D" w14:textId="77777777" w:rsidR="000D2D92" w:rsidRDefault="00000000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Działanie (*)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DA8D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86B75" w14:textId="77777777" w:rsidR="000D2D92" w:rsidRDefault="00000000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Rozdziały (**)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DA8D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F0E65" w14:textId="77777777" w:rsidR="000D2D92" w:rsidRDefault="00000000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Autorzy</w:t>
            </w:r>
          </w:p>
        </w:tc>
      </w:tr>
      <w:tr w:rsidR="000D2D92" w14:paraId="7566C2EC" w14:textId="77777777">
        <w:trPr>
          <w:trHeight w:val="284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B9BB5" w14:textId="77777777" w:rsidR="000D2D92" w:rsidRDefault="00000000">
            <w:pPr>
              <w:ind w:right="-8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1.0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11F9B" w14:textId="77777777" w:rsidR="000D2D92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02.12.2020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667A2" w14:textId="77777777" w:rsidR="000D2D92" w:rsidRDefault="00000000">
            <w:pPr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Utworzenie dokumentu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28D7E" w14:textId="77777777" w:rsidR="000D2D92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AD3DE" w14:textId="77777777" w:rsidR="000D2D92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W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ED538" w14:textId="77777777" w:rsidR="000D2D92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Aplikacje Krytyczne</w:t>
            </w:r>
          </w:p>
        </w:tc>
      </w:tr>
      <w:tr w:rsidR="000D2D92" w14:paraId="6166B303" w14:textId="77777777">
        <w:trPr>
          <w:trHeight w:val="284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0C210" w14:textId="77777777" w:rsidR="000D2D92" w:rsidRDefault="00000000">
            <w:pPr>
              <w:ind w:right="-8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1.1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189B2" w14:textId="77777777" w:rsidR="000D2D92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08.04.2021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C601C" w14:textId="77777777" w:rsidR="000D2D92" w:rsidRDefault="00000000">
            <w:pPr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Aktualizacja dokumentu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FF90C" w14:textId="77777777" w:rsidR="000D2D92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Z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22A41" w14:textId="77777777" w:rsidR="000D2D92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W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C0B35" w14:textId="77777777" w:rsidR="000D2D92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Aplikacje Krytyczne</w:t>
            </w:r>
          </w:p>
        </w:tc>
      </w:tr>
      <w:tr w:rsidR="000D2D92" w14:paraId="24E01D10" w14:textId="77777777">
        <w:trPr>
          <w:trHeight w:val="284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E7439" w14:textId="77777777" w:rsidR="000D2D92" w:rsidRDefault="00000000">
            <w:pPr>
              <w:ind w:right="-8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1.2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D8B65" w14:textId="77777777" w:rsidR="000D2D92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14.04.2021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96F9E" w14:textId="77777777" w:rsidR="000D2D92" w:rsidRDefault="00000000">
            <w:pPr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Aktualizacja paczki schematów XSD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BD6A5" w14:textId="77777777" w:rsidR="000D2D92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Z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62E0A" w14:textId="77777777" w:rsidR="000D2D92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11504" w14:textId="77777777" w:rsidR="000D2D92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Aplikacje Krytyczne</w:t>
            </w:r>
          </w:p>
        </w:tc>
      </w:tr>
      <w:tr w:rsidR="000D2D92" w14:paraId="7D3F04B5" w14:textId="77777777">
        <w:trPr>
          <w:trHeight w:val="284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7A3C9" w14:textId="77777777" w:rsidR="000D2D92" w:rsidRDefault="00000000">
            <w:pPr>
              <w:ind w:right="-8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1.3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33FF8" w14:textId="77777777" w:rsidR="000D2D92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27.04.2021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9E0CA" w14:textId="77777777" w:rsidR="000D2D92" w:rsidRDefault="00000000">
            <w:pPr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Aktualizacja dokumentu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17B1A" w14:textId="77777777" w:rsidR="000D2D92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Z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C667D" w14:textId="77777777" w:rsidR="000D2D92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4C5A4" w14:textId="77777777" w:rsidR="000D2D92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Aplikacje Krytyczne</w:t>
            </w:r>
          </w:p>
        </w:tc>
      </w:tr>
      <w:tr w:rsidR="000D2D92" w14:paraId="21B02BE8" w14:textId="77777777">
        <w:trPr>
          <w:trHeight w:val="284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495AD" w14:textId="77777777" w:rsidR="000D2D92" w:rsidRDefault="00000000">
            <w:pPr>
              <w:ind w:right="-8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1.4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F0CDA" w14:textId="77777777" w:rsidR="000D2D92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07.05.2021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CDC8A" w14:textId="77777777" w:rsidR="000D2D92" w:rsidRDefault="00000000">
            <w:pPr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Aktualizacja dokumentu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56FB3" w14:textId="77777777" w:rsidR="000D2D92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Z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B1080" w14:textId="77777777" w:rsidR="000D2D92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4DC9B" w14:textId="77777777" w:rsidR="000D2D92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CIRF</w:t>
            </w:r>
          </w:p>
        </w:tc>
      </w:tr>
      <w:tr w:rsidR="000D2D92" w14:paraId="5A84D482" w14:textId="77777777">
        <w:trPr>
          <w:trHeight w:val="284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13806" w14:textId="77777777" w:rsidR="000D2D92" w:rsidRDefault="00000000">
            <w:pPr>
              <w:ind w:right="-8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1.5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F28BB" w14:textId="77777777" w:rsidR="000D2D92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22.06.2021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A4CCC" w14:textId="77777777" w:rsidR="000D2D92" w:rsidRDefault="00000000">
            <w:pPr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Aktualizacja dokumentu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11729" w14:textId="77777777" w:rsidR="000D2D92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Z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24CB3" w14:textId="77777777" w:rsidR="000D2D92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52978" w14:textId="77777777" w:rsidR="000D2D92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Aplikacje Krytyczne</w:t>
            </w:r>
          </w:p>
        </w:tc>
      </w:tr>
      <w:tr w:rsidR="000D2D92" w14:paraId="442ACAD4" w14:textId="77777777">
        <w:trPr>
          <w:trHeight w:val="284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958FE" w14:textId="77777777" w:rsidR="000D2D92" w:rsidRDefault="00000000">
            <w:pPr>
              <w:ind w:right="-8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1.6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7D2FB" w14:textId="77777777" w:rsidR="000D2D92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23.06.2021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59E55" w14:textId="77777777" w:rsidR="000D2D92" w:rsidRDefault="00000000">
            <w:pPr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Dodanie przykładowego dokumentu TW-1(5)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7F0BA" w14:textId="77777777" w:rsidR="000D2D92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Z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B0534" w14:textId="77777777" w:rsidR="000D2D92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3A2D5" w14:textId="77777777" w:rsidR="000D2D92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CIRF</w:t>
            </w:r>
          </w:p>
        </w:tc>
      </w:tr>
      <w:tr w:rsidR="000D2D92" w14:paraId="4D496666" w14:textId="77777777">
        <w:trPr>
          <w:trHeight w:val="284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3EDD3" w14:textId="77777777" w:rsidR="000D2D92" w:rsidRDefault="00000000">
            <w:pPr>
              <w:ind w:right="-8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1.7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78414" w14:textId="77777777" w:rsidR="000D2D92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16.07.2021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2D798" w14:textId="77777777" w:rsidR="000D2D92" w:rsidRDefault="00000000">
            <w:pPr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Aktualizacja dokumentu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5C460" w14:textId="77777777" w:rsidR="000D2D92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Z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B6EC4" w14:textId="77777777" w:rsidR="000D2D92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53183" w14:textId="77777777" w:rsidR="000D2D92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Aplikacje Krytyczne</w:t>
            </w:r>
          </w:p>
        </w:tc>
      </w:tr>
      <w:tr w:rsidR="000D2D92" w14:paraId="6BCB41AB" w14:textId="77777777">
        <w:trPr>
          <w:trHeight w:val="284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A41E8" w14:textId="77777777" w:rsidR="000D2D92" w:rsidRDefault="00000000">
            <w:pPr>
              <w:ind w:right="-8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1.8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F1582" w14:textId="77777777" w:rsidR="000D2D92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19.07.2021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8E6DC" w14:textId="77777777" w:rsidR="000D2D92" w:rsidRDefault="00000000">
            <w:pPr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Aktualizacja dokumentu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D361A" w14:textId="77777777" w:rsidR="000D2D92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Z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1556C" w14:textId="77777777" w:rsidR="000D2D92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6B8C5" w14:textId="77777777" w:rsidR="000D2D92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Aplikacje Krytyczne</w:t>
            </w:r>
          </w:p>
        </w:tc>
      </w:tr>
      <w:tr w:rsidR="000D2D92" w14:paraId="4191EDFA" w14:textId="77777777">
        <w:trPr>
          <w:trHeight w:val="284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330BC" w14:textId="77777777" w:rsidR="000D2D92" w:rsidRDefault="00000000">
            <w:pPr>
              <w:ind w:right="-8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1.9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180A0" w14:textId="77777777" w:rsidR="000D2D92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13.08.2021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05C5C" w14:textId="77777777" w:rsidR="000D2D92" w:rsidRDefault="00000000">
            <w:pPr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Aktualizacja dokumentu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3EDEB" w14:textId="77777777" w:rsidR="000D2D92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Z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B2891" w14:textId="77777777" w:rsidR="000D2D92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00523" w14:textId="77777777" w:rsidR="000D2D92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Aplikacje Krytyczne</w:t>
            </w:r>
          </w:p>
        </w:tc>
      </w:tr>
      <w:tr w:rsidR="000D2D92" w14:paraId="16E452B9" w14:textId="77777777">
        <w:trPr>
          <w:trHeight w:val="284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356A1" w14:textId="77777777" w:rsidR="000D2D92" w:rsidRDefault="00000000">
            <w:pPr>
              <w:ind w:right="-8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1.10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F2AE9" w14:textId="77777777" w:rsidR="000D2D92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01.09.2021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E3757" w14:textId="77777777" w:rsidR="000D2D92" w:rsidRDefault="00000000">
            <w:pPr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Aktualizacja dokumentu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DC07A" w14:textId="77777777" w:rsidR="000D2D92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Z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DC0D1" w14:textId="77777777" w:rsidR="000D2D92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AEA1D" w14:textId="77777777" w:rsidR="000D2D92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Aplikacje Krytyczne</w:t>
            </w:r>
          </w:p>
        </w:tc>
      </w:tr>
      <w:tr w:rsidR="000D2D92" w14:paraId="769EAB22" w14:textId="77777777">
        <w:trPr>
          <w:trHeight w:val="284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6442B" w14:textId="77777777" w:rsidR="000D2D92" w:rsidRDefault="00000000">
            <w:pPr>
              <w:ind w:right="-8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1.11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211F8" w14:textId="77777777" w:rsidR="000D2D92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14.09.2021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82398" w14:textId="77777777" w:rsidR="000D2D92" w:rsidRDefault="00000000">
            <w:pPr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Aktualizacja dokumentu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A6984" w14:textId="77777777" w:rsidR="000D2D92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Z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ECAFD" w14:textId="77777777" w:rsidR="000D2D92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E242D" w14:textId="77777777" w:rsidR="000D2D92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Aplikacje Krytyczne</w:t>
            </w:r>
          </w:p>
        </w:tc>
      </w:tr>
      <w:tr w:rsidR="000D2D92" w14:paraId="3FD448E7" w14:textId="77777777">
        <w:trPr>
          <w:trHeight w:val="284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840EC" w14:textId="77777777" w:rsidR="000D2D92" w:rsidRDefault="00000000">
            <w:pPr>
              <w:ind w:right="-8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1.12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F6417" w14:textId="77777777" w:rsidR="000D2D92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26.10.2021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FB5B4" w14:textId="77777777" w:rsidR="000D2D92" w:rsidRDefault="00000000">
            <w:pPr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Aktualizacja dokumentu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A6ADF" w14:textId="77777777" w:rsidR="000D2D92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Z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2B47D" w14:textId="77777777" w:rsidR="000D2D92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32A8E" w14:textId="77777777" w:rsidR="000D2D92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Aplikacje Krytyczne</w:t>
            </w:r>
          </w:p>
        </w:tc>
      </w:tr>
      <w:tr w:rsidR="000D2D92" w14:paraId="045051DF" w14:textId="77777777">
        <w:trPr>
          <w:trHeight w:val="284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D8C0D" w14:textId="77777777" w:rsidR="000D2D92" w:rsidRDefault="00000000">
            <w:pPr>
              <w:ind w:right="-8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1.13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2A92A" w14:textId="77777777" w:rsidR="000D2D92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13.01.2023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06CF4" w14:textId="77777777" w:rsidR="000D2D92" w:rsidRDefault="00000000">
            <w:pPr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Aktualizacja załączników dot. API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0850F" w14:textId="77777777" w:rsidR="000D2D92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Z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D880A" w14:textId="77777777" w:rsidR="000D2D92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8AE37" w14:textId="77777777" w:rsidR="000D2D92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Aplikacje Krytyczne</w:t>
            </w:r>
          </w:p>
        </w:tc>
      </w:tr>
      <w:tr w:rsidR="004E59F1" w14:paraId="68977E6B" w14:textId="77777777">
        <w:trPr>
          <w:trHeight w:val="284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EC173" w14:textId="58A2DA95" w:rsidR="004E59F1" w:rsidRDefault="004E59F1">
            <w:pPr>
              <w:ind w:right="-8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1.14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045BA" w14:textId="2135DCD3" w:rsidR="004E59F1" w:rsidRDefault="004E59F1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15.02.2023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FA819" w14:textId="2FC20B49" w:rsidR="004E59F1" w:rsidRDefault="004E59F1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Aktualizacja dokumentu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06B0D" w14:textId="432D8AD6" w:rsidR="004E59F1" w:rsidRDefault="004E59F1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Z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78C64" w14:textId="2233F890" w:rsidR="004E59F1" w:rsidRDefault="004E59F1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W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1BAC9" w14:textId="09E16019" w:rsidR="004E59F1" w:rsidRDefault="004E59F1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Aplikacje Krytyczne</w:t>
            </w:r>
          </w:p>
        </w:tc>
      </w:tr>
      <w:tr w:rsidR="004E59F1" w14:paraId="072BF34D" w14:textId="77777777">
        <w:trPr>
          <w:trHeight w:val="284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E5438" w14:textId="2CB9147A" w:rsidR="004E59F1" w:rsidRDefault="004E59F1">
            <w:pPr>
              <w:ind w:right="-8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1.15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1B658" w14:textId="469370C9" w:rsidR="004E59F1" w:rsidRDefault="004E59F1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05.12.2024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D2B2F" w14:textId="5DA47976" w:rsidR="004E59F1" w:rsidRDefault="004E59F1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Aktualizacja dokumentu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E5C0D" w14:textId="453419CB" w:rsidR="004E59F1" w:rsidRDefault="004E59F1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Z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E3E7B" w14:textId="3ED3797D" w:rsidR="004E59F1" w:rsidRDefault="004E59F1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W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FD3C5" w14:textId="310AF7F4" w:rsidR="004E59F1" w:rsidRDefault="004E59F1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Aplikacje Krytyczne</w:t>
            </w:r>
          </w:p>
        </w:tc>
      </w:tr>
    </w:tbl>
    <w:p w14:paraId="6C5A3F1B" w14:textId="77777777" w:rsidR="000D2D92" w:rsidRDefault="000D2D92">
      <w:pPr>
        <w:rPr>
          <w:color w:val="000000"/>
          <w:sz w:val="22"/>
          <w:szCs w:val="22"/>
        </w:rPr>
      </w:pPr>
    </w:p>
    <w:p w14:paraId="5D33DED3" w14:textId="77777777" w:rsidR="000D2D92" w:rsidRDefault="00000000">
      <w:pPr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(*) Działanie: N-Nowy, Z-Zmiana, W-Weryfikacja</w:t>
      </w:r>
    </w:p>
    <w:p w14:paraId="29F833C6" w14:textId="77777777" w:rsidR="000D2D92" w:rsidRDefault="00000000">
      <w:pPr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(**) Rozdziały: numer rozdziałów lub W-Wszystkie</w:t>
      </w:r>
    </w:p>
    <w:p w14:paraId="31E6F4B8" w14:textId="77777777" w:rsidR="000D2D92" w:rsidRDefault="00000000">
      <w:pPr>
        <w:rPr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87CEEB"/>
          <w:sz w:val="22"/>
          <w:szCs w:val="22"/>
        </w:rPr>
        <w:t xml:space="preserve">  </w:t>
      </w:r>
      <w:bookmarkEnd w:id="4"/>
      <w:bookmarkEnd w:id="5"/>
    </w:p>
    <w:p w14:paraId="0446FCC1" w14:textId="77777777" w:rsidR="000D2D92" w:rsidRDefault="000D2D92">
      <w:pPr>
        <w:jc w:val="both"/>
        <w:rPr>
          <w:color w:val="000000"/>
          <w:sz w:val="22"/>
          <w:szCs w:val="22"/>
        </w:rPr>
      </w:pPr>
    </w:p>
    <w:p w14:paraId="325B3DA6" w14:textId="77777777" w:rsidR="000D2D92" w:rsidRDefault="00000000">
      <w:pPr>
        <w:jc w:val="both"/>
      </w:pPr>
      <w:bookmarkStart w:id="6" w:name="CEL_I_STRUKTURA_PRODUKTU"/>
      <w:bookmarkStart w:id="7" w:name="BKM_20CE2FBE_B7B2_4D23_8419_3C5B09091B01"/>
      <w:r>
        <w:rPr>
          <w:color w:val="000000"/>
          <w:sz w:val="22"/>
          <w:szCs w:val="22"/>
        </w:rPr>
        <w:br w:type="page"/>
      </w:r>
    </w:p>
    <w:p w14:paraId="7158D25B" w14:textId="77777777" w:rsidR="000D2D92" w:rsidRDefault="00000000">
      <w:pPr>
        <w:pStyle w:val="Nagwek2"/>
        <w:numPr>
          <w:ilvl w:val="1"/>
          <w:numId w:val="2"/>
        </w:numPr>
        <w:spacing w:after="0" w:line="360" w:lineRule="auto"/>
        <w:rPr>
          <w:color w:val="6495ED"/>
          <w:sz w:val="28"/>
          <w:szCs w:val="28"/>
        </w:rPr>
      </w:pPr>
      <w:r>
        <w:rPr>
          <w:color w:val="6495ED"/>
          <w:sz w:val="28"/>
          <w:szCs w:val="28"/>
        </w:rPr>
        <w:lastRenderedPageBreak/>
        <w:t>Cel i struktura produktu</w:t>
      </w:r>
    </w:p>
    <w:p w14:paraId="778AF114" w14:textId="30C3A127" w:rsidR="000D2D92" w:rsidRDefault="00000000">
      <w:pPr>
        <w:jc w:val="both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Dokument jest skierowany do podmiotów zewnętrznych integrujących się z systemem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eTW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i powstał w celu zebrania opisu realizowanych procesów i sposobu korzystania z Bramki API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eTW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.  </w:t>
      </w:r>
      <w:bookmarkEnd w:id="6"/>
      <w:bookmarkEnd w:id="7"/>
    </w:p>
    <w:p w14:paraId="284F8E91" w14:textId="77777777" w:rsidR="000D2D92" w:rsidRDefault="000D2D92">
      <w:pPr>
        <w:jc w:val="both"/>
        <w:rPr>
          <w:color w:val="000000"/>
          <w:sz w:val="22"/>
          <w:szCs w:val="22"/>
        </w:rPr>
      </w:pPr>
    </w:p>
    <w:p w14:paraId="0F1D25B9" w14:textId="4E406D6A" w:rsidR="000D2D92" w:rsidRDefault="000D2D92">
      <w:pPr>
        <w:jc w:val="both"/>
      </w:pPr>
      <w:bookmarkStart w:id="8" w:name="ZAKRES_PRODUKTU"/>
      <w:bookmarkStart w:id="9" w:name="BKM_7914995C_40FF_4060_9929_DB3B9534AD46"/>
    </w:p>
    <w:p w14:paraId="6C3CE3E6" w14:textId="77777777" w:rsidR="000D2D92" w:rsidRDefault="00000000">
      <w:pPr>
        <w:pStyle w:val="Nagwek2"/>
        <w:numPr>
          <w:ilvl w:val="1"/>
          <w:numId w:val="2"/>
        </w:numPr>
        <w:spacing w:after="0" w:line="360" w:lineRule="auto"/>
        <w:rPr>
          <w:color w:val="6495ED"/>
          <w:sz w:val="28"/>
          <w:szCs w:val="28"/>
        </w:rPr>
      </w:pPr>
      <w:r>
        <w:rPr>
          <w:color w:val="6495ED"/>
          <w:sz w:val="28"/>
          <w:szCs w:val="28"/>
        </w:rPr>
        <w:t>Zakres produktu</w:t>
      </w:r>
    </w:p>
    <w:p w14:paraId="76FFE982" w14:textId="30A7CF2C" w:rsidR="000D2D92" w:rsidRDefault="00000000">
      <w:pPr>
        <w:jc w:val="both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Dokument przedstawia ogólny opis procesów:</w:t>
      </w:r>
    </w:p>
    <w:p w14:paraId="52AE2346" w14:textId="77777777" w:rsidR="000D2D92" w:rsidRDefault="00000000">
      <w:pPr>
        <w:numPr>
          <w:ilvl w:val="0"/>
          <w:numId w:val="3"/>
        </w:numPr>
        <w:ind w:left="360" w:hanging="360"/>
        <w:jc w:val="both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sporządzenia i przekazania dokumentów,</w:t>
      </w:r>
    </w:p>
    <w:p w14:paraId="7D8C28CA" w14:textId="77777777" w:rsidR="000D2D92" w:rsidRDefault="00000000">
      <w:pPr>
        <w:numPr>
          <w:ilvl w:val="0"/>
          <w:numId w:val="3"/>
        </w:numPr>
        <w:ind w:left="360" w:hanging="360"/>
        <w:jc w:val="both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sprawdzenia statusu wysyłki dokumentu oraz odebrania poświadczenia jego odbioru,</w:t>
      </w:r>
    </w:p>
    <w:p w14:paraId="0505D0F6" w14:textId="77777777" w:rsidR="000D2D92" w:rsidRDefault="00000000">
      <w:pPr>
        <w:numPr>
          <w:ilvl w:val="0"/>
          <w:numId w:val="3"/>
        </w:numPr>
        <w:ind w:left="360" w:hanging="360"/>
        <w:jc w:val="both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sprawdzenia w którym organie egzekucyjnym znajduje się aktualnie dokument i jaki jest jego status.</w:t>
      </w:r>
    </w:p>
    <w:p w14:paraId="4B2E1F58" w14:textId="77777777" w:rsidR="000D2D92" w:rsidRDefault="000D2D92">
      <w:pPr>
        <w:jc w:val="both"/>
        <w:rPr>
          <w:color w:val="000000"/>
          <w:sz w:val="22"/>
          <w:szCs w:val="22"/>
        </w:rPr>
      </w:pPr>
    </w:p>
    <w:p w14:paraId="437552BA" w14:textId="77777777" w:rsidR="000D2D92" w:rsidRDefault="00000000">
      <w:pPr>
        <w:jc w:val="both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Dokument zawiera także kluczowe załączniki, niezbędne do zrozumienia działania całości rozwiązania.    </w:t>
      </w:r>
      <w:bookmarkEnd w:id="0"/>
      <w:bookmarkEnd w:id="1"/>
      <w:bookmarkEnd w:id="8"/>
      <w:bookmarkEnd w:id="9"/>
    </w:p>
    <w:p w14:paraId="06F388A8" w14:textId="77777777" w:rsidR="000D2D92" w:rsidRDefault="000D2D92">
      <w:pPr>
        <w:jc w:val="both"/>
        <w:rPr>
          <w:color w:val="000000"/>
          <w:sz w:val="22"/>
          <w:szCs w:val="22"/>
        </w:rPr>
      </w:pPr>
    </w:p>
    <w:p w14:paraId="47CE5BC3" w14:textId="18B26084" w:rsidR="000D2D92" w:rsidRDefault="000D2D92">
      <w:pPr>
        <w:jc w:val="both"/>
      </w:pPr>
      <w:bookmarkStart w:id="10" w:name="OPIS_OGÓLNY"/>
      <w:bookmarkStart w:id="11" w:name="BKM_3A9A55AE_419F_4030_8CDE_A1D87E86E2AE"/>
    </w:p>
    <w:p w14:paraId="0ED76DCC" w14:textId="77777777" w:rsidR="004B6BA5" w:rsidRDefault="004B6BA5">
      <w:pPr>
        <w:jc w:val="both"/>
      </w:pPr>
    </w:p>
    <w:p w14:paraId="6F20CAD9" w14:textId="77777777" w:rsidR="004B6BA5" w:rsidRDefault="004B6BA5">
      <w:pPr>
        <w:jc w:val="both"/>
      </w:pPr>
    </w:p>
    <w:p w14:paraId="6464C1FC" w14:textId="77777777" w:rsidR="004B6BA5" w:rsidRDefault="004B6BA5">
      <w:pPr>
        <w:jc w:val="both"/>
      </w:pPr>
    </w:p>
    <w:p w14:paraId="3861ABBA" w14:textId="77777777" w:rsidR="004B6BA5" w:rsidRDefault="004B6BA5">
      <w:pPr>
        <w:jc w:val="both"/>
      </w:pPr>
    </w:p>
    <w:p w14:paraId="78746F83" w14:textId="77777777" w:rsidR="004B6BA5" w:rsidRDefault="004B6BA5">
      <w:pPr>
        <w:jc w:val="both"/>
      </w:pPr>
    </w:p>
    <w:p w14:paraId="288BFE98" w14:textId="77777777" w:rsidR="004B6BA5" w:rsidRDefault="004B6BA5">
      <w:pPr>
        <w:jc w:val="both"/>
      </w:pPr>
    </w:p>
    <w:p w14:paraId="72A7A402" w14:textId="77777777" w:rsidR="004B6BA5" w:rsidRDefault="004B6BA5">
      <w:pPr>
        <w:jc w:val="both"/>
      </w:pPr>
    </w:p>
    <w:p w14:paraId="0B5D5A87" w14:textId="77777777" w:rsidR="004B6BA5" w:rsidRDefault="004B6BA5">
      <w:pPr>
        <w:jc w:val="both"/>
      </w:pPr>
    </w:p>
    <w:p w14:paraId="587EF099" w14:textId="77777777" w:rsidR="004B6BA5" w:rsidRDefault="004B6BA5">
      <w:pPr>
        <w:jc w:val="both"/>
      </w:pPr>
    </w:p>
    <w:p w14:paraId="0AAE8E55" w14:textId="77777777" w:rsidR="004B6BA5" w:rsidRDefault="004B6BA5">
      <w:pPr>
        <w:jc w:val="both"/>
      </w:pPr>
    </w:p>
    <w:p w14:paraId="6C2F55FF" w14:textId="77777777" w:rsidR="004B6BA5" w:rsidRDefault="004B6BA5">
      <w:pPr>
        <w:jc w:val="both"/>
      </w:pPr>
    </w:p>
    <w:p w14:paraId="64ADC52A" w14:textId="77777777" w:rsidR="004B6BA5" w:rsidRDefault="004B6BA5">
      <w:pPr>
        <w:jc w:val="both"/>
      </w:pPr>
    </w:p>
    <w:p w14:paraId="1C2F9A10" w14:textId="77777777" w:rsidR="004B6BA5" w:rsidRDefault="004B6BA5">
      <w:pPr>
        <w:jc w:val="both"/>
      </w:pPr>
    </w:p>
    <w:p w14:paraId="5DFC3245" w14:textId="77777777" w:rsidR="004B6BA5" w:rsidRDefault="004B6BA5">
      <w:pPr>
        <w:jc w:val="both"/>
      </w:pPr>
    </w:p>
    <w:p w14:paraId="31DC5796" w14:textId="77777777" w:rsidR="004B6BA5" w:rsidRDefault="004B6BA5">
      <w:pPr>
        <w:jc w:val="both"/>
      </w:pPr>
    </w:p>
    <w:p w14:paraId="6F8E6DF7" w14:textId="77777777" w:rsidR="004B6BA5" w:rsidRDefault="004B6BA5">
      <w:pPr>
        <w:jc w:val="both"/>
      </w:pPr>
    </w:p>
    <w:p w14:paraId="751AFC9C" w14:textId="77777777" w:rsidR="004B6BA5" w:rsidRDefault="004B6BA5">
      <w:pPr>
        <w:jc w:val="both"/>
      </w:pPr>
    </w:p>
    <w:p w14:paraId="3C7FE620" w14:textId="77777777" w:rsidR="004B6BA5" w:rsidRDefault="004B6BA5">
      <w:pPr>
        <w:jc w:val="both"/>
      </w:pPr>
    </w:p>
    <w:p w14:paraId="147062BA" w14:textId="77777777" w:rsidR="004B6BA5" w:rsidRDefault="004B6BA5">
      <w:pPr>
        <w:jc w:val="both"/>
      </w:pPr>
    </w:p>
    <w:p w14:paraId="22D5C448" w14:textId="77777777" w:rsidR="004B6BA5" w:rsidRDefault="004B6BA5">
      <w:pPr>
        <w:jc w:val="both"/>
      </w:pPr>
    </w:p>
    <w:p w14:paraId="5924EA3C" w14:textId="77777777" w:rsidR="004B6BA5" w:rsidRDefault="004B6BA5">
      <w:pPr>
        <w:jc w:val="both"/>
      </w:pPr>
    </w:p>
    <w:p w14:paraId="06993E6C" w14:textId="77777777" w:rsidR="004B6BA5" w:rsidRDefault="004B6BA5">
      <w:pPr>
        <w:jc w:val="both"/>
      </w:pPr>
    </w:p>
    <w:p w14:paraId="522FD571" w14:textId="77777777" w:rsidR="004B6BA5" w:rsidRDefault="004B6BA5">
      <w:pPr>
        <w:jc w:val="both"/>
      </w:pPr>
    </w:p>
    <w:p w14:paraId="25C48761" w14:textId="77777777" w:rsidR="004B6BA5" w:rsidRDefault="004B6BA5">
      <w:pPr>
        <w:jc w:val="both"/>
      </w:pPr>
    </w:p>
    <w:p w14:paraId="78977602" w14:textId="77777777" w:rsidR="004B6BA5" w:rsidRDefault="004B6BA5">
      <w:pPr>
        <w:jc w:val="both"/>
      </w:pPr>
    </w:p>
    <w:p w14:paraId="73E0B7FF" w14:textId="77777777" w:rsidR="004B6BA5" w:rsidRDefault="004B6BA5">
      <w:pPr>
        <w:jc w:val="both"/>
      </w:pPr>
    </w:p>
    <w:p w14:paraId="026A7607" w14:textId="77777777" w:rsidR="004B6BA5" w:rsidRDefault="004B6BA5">
      <w:pPr>
        <w:jc w:val="both"/>
      </w:pPr>
    </w:p>
    <w:p w14:paraId="7FF3B200" w14:textId="77777777" w:rsidR="004B6BA5" w:rsidRDefault="004B6BA5">
      <w:pPr>
        <w:jc w:val="both"/>
      </w:pPr>
    </w:p>
    <w:p w14:paraId="094F7882" w14:textId="77777777" w:rsidR="004B6BA5" w:rsidRDefault="004B6BA5">
      <w:pPr>
        <w:jc w:val="both"/>
      </w:pPr>
    </w:p>
    <w:p w14:paraId="3DACEFF4" w14:textId="77777777" w:rsidR="004B6BA5" w:rsidRDefault="004B6BA5">
      <w:pPr>
        <w:jc w:val="both"/>
      </w:pPr>
    </w:p>
    <w:p w14:paraId="3C0C493A" w14:textId="77777777" w:rsidR="004B6BA5" w:rsidRDefault="004B6BA5">
      <w:pPr>
        <w:jc w:val="both"/>
      </w:pPr>
    </w:p>
    <w:p w14:paraId="5259D734" w14:textId="77777777" w:rsidR="004B6BA5" w:rsidRDefault="004B6BA5">
      <w:pPr>
        <w:jc w:val="both"/>
      </w:pPr>
    </w:p>
    <w:p w14:paraId="6A6176C8" w14:textId="77777777" w:rsidR="004B6BA5" w:rsidRDefault="004B6BA5">
      <w:pPr>
        <w:jc w:val="both"/>
      </w:pPr>
    </w:p>
    <w:p w14:paraId="5AD3DA6B" w14:textId="77777777" w:rsidR="004B6BA5" w:rsidRDefault="004B6BA5">
      <w:pPr>
        <w:jc w:val="both"/>
      </w:pPr>
    </w:p>
    <w:p w14:paraId="1DA82E36" w14:textId="77777777" w:rsidR="004B6BA5" w:rsidRDefault="004B6BA5">
      <w:pPr>
        <w:jc w:val="both"/>
      </w:pPr>
    </w:p>
    <w:p w14:paraId="50D5B872" w14:textId="77777777" w:rsidR="004B6BA5" w:rsidRDefault="004B6BA5">
      <w:pPr>
        <w:jc w:val="both"/>
      </w:pPr>
    </w:p>
    <w:p w14:paraId="6F0D3AAC" w14:textId="77777777" w:rsidR="004B6BA5" w:rsidRDefault="004B6BA5">
      <w:pPr>
        <w:jc w:val="both"/>
      </w:pPr>
    </w:p>
    <w:p w14:paraId="52A333A9" w14:textId="77777777" w:rsidR="000D2D92" w:rsidRDefault="00000000">
      <w:pPr>
        <w:pStyle w:val="Nagwek1"/>
        <w:numPr>
          <w:ilvl w:val="0"/>
          <w:numId w:val="2"/>
        </w:numPr>
        <w:spacing w:after="0" w:line="360" w:lineRule="auto"/>
        <w:ind w:left="360" w:hanging="360"/>
        <w:rPr>
          <w:color w:val="6495ED"/>
          <w:sz w:val="28"/>
          <w:szCs w:val="28"/>
        </w:rPr>
      </w:pPr>
      <w:r>
        <w:rPr>
          <w:color w:val="6495ED"/>
          <w:sz w:val="28"/>
          <w:szCs w:val="28"/>
        </w:rPr>
        <w:lastRenderedPageBreak/>
        <w:t>Opis ogólny</w:t>
      </w:r>
    </w:p>
    <w:p w14:paraId="5A01C2D8" w14:textId="5C0A2AA9" w:rsidR="000D2D92" w:rsidRDefault="00000000">
      <w:pPr>
        <w:jc w:val="both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Rozwiązanie umożliwia przekazanie przez wierzyciela dokumentów (TW-1, TW-3, ZZ-1, ZZ-2, ZW,) do Organu Egzekucyjnego, sprawdzenie statusu wysyłki z pobraniem Urzędowego Poświadczenia Odbioru oraz sprawdzenie w którym Organie Egzekucyjnym znajduje się dokument i jaki jest jego status.</w:t>
      </w:r>
    </w:p>
    <w:p w14:paraId="109CBA41" w14:textId="6990BE3C" w:rsidR="000D2D92" w:rsidRDefault="000D2D92">
      <w:pPr>
        <w:jc w:val="both"/>
      </w:pPr>
      <w:bookmarkStart w:id="12" w:name="S£OWNIK_POJÊÆ"/>
      <w:bookmarkStart w:id="13" w:name="BKM_85497C0C_C357_43A8_8441_8D436D309CF5"/>
    </w:p>
    <w:p w14:paraId="67A204A9" w14:textId="77777777" w:rsidR="000D2D92" w:rsidRDefault="00000000">
      <w:pPr>
        <w:pStyle w:val="Nagwek2"/>
        <w:numPr>
          <w:ilvl w:val="1"/>
          <w:numId w:val="2"/>
        </w:numPr>
        <w:spacing w:after="0" w:line="360" w:lineRule="auto"/>
        <w:rPr>
          <w:color w:val="6495ED"/>
          <w:sz w:val="28"/>
          <w:szCs w:val="28"/>
        </w:rPr>
      </w:pPr>
      <w:r>
        <w:rPr>
          <w:color w:val="6495ED"/>
          <w:sz w:val="28"/>
          <w:szCs w:val="28"/>
        </w:rPr>
        <w:t>Słownik pojęć</w:t>
      </w:r>
    </w:p>
    <w:p w14:paraId="4D99B850" w14:textId="77777777" w:rsidR="000D2D92" w:rsidRDefault="00000000">
      <w:pPr>
        <w:jc w:val="both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87CEEB"/>
          <w:sz w:val="22"/>
          <w:szCs w:val="22"/>
        </w:rPr>
        <w:tab/>
      </w:r>
    </w:p>
    <w:tbl>
      <w:tblPr>
        <w:tblW w:w="963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40"/>
        <w:gridCol w:w="8199"/>
      </w:tblGrid>
      <w:tr w:rsidR="000D2D92" w14:paraId="0C68C03A" w14:textId="77777777">
        <w:trPr>
          <w:trHeight w:val="284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DA8D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0A4A4" w14:textId="77777777" w:rsidR="000D2D92" w:rsidRDefault="00000000">
            <w:pPr>
              <w:ind w:right="-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Skrót / Pojęcie</w:t>
            </w:r>
          </w:p>
        </w:tc>
        <w:tc>
          <w:tcPr>
            <w:tcW w:w="8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DA8D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8D74E" w14:textId="77777777" w:rsidR="000D2D92" w:rsidRDefault="00000000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Znaczenie</w:t>
            </w:r>
          </w:p>
        </w:tc>
      </w:tr>
      <w:tr w:rsidR="000D2D92" w14:paraId="3BF7B6AE" w14:textId="77777777">
        <w:trPr>
          <w:trHeight w:val="284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33256" w14:textId="77777777" w:rsidR="000D2D92" w:rsidRDefault="00000000">
            <w:pPr>
              <w:ind w:right="-8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MF</w:t>
            </w:r>
          </w:p>
        </w:tc>
        <w:tc>
          <w:tcPr>
            <w:tcW w:w="8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EC8BB" w14:textId="77777777" w:rsidR="000D2D92" w:rsidRDefault="0000000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Ministerstwo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FInansów</w:t>
            </w:r>
            <w:proofErr w:type="spellEnd"/>
          </w:p>
        </w:tc>
      </w:tr>
      <w:tr w:rsidR="000D2D92" w14:paraId="132A1B4B" w14:textId="77777777">
        <w:trPr>
          <w:trHeight w:val="284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7F7B8" w14:textId="77777777" w:rsidR="000D2D92" w:rsidRDefault="00000000">
            <w:pPr>
              <w:ind w:right="-8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SIW</w:t>
            </w:r>
          </w:p>
        </w:tc>
        <w:tc>
          <w:tcPr>
            <w:tcW w:w="8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724C2" w14:textId="77777777" w:rsidR="000D2D92" w:rsidRDefault="0000000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System Informatyczny Wierzyciela</w:t>
            </w:r>
          </w:p>
        </w:tc>
      </w:tr>
      <w:tr w:rsidR="000D2D92" w14:paraId="2698B812" w14:textId="77777777">
        <w:trPr>
          <w:trHeight w:val="284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5C69D" w14:textId="77777777" w:rsidR="000D2D92" w:rsidRDefault="00000000">
            <w:pPr>
              <w:ind w:right="-8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IAS</w:t>
            </w:r>
          </w:p>
        </w:tc>
        <w:tc>
          <w:tcPr>
            <w:tcW w:w="8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161FB" w14:textId="77777777" w:rsidR="000D2D92" w:rsidRDefault="0000000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Izba Administracji Skarbowej</w:t>
            </w:r>
          </w:p>
        </w:tc>
      </w:tr>
      <w:tr w:rsidR="000D2D92" w14:paraId="3ED85AAB" w14:textId="77777777">
        <w:trPr>
          <w:trHeight w:val="284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A54DE" w14:textId="77777777" w:rsidR="000D2D92" w:rsidRDefault="00000000">
            <w:pPr>
              <w:ind w:right="-8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UPO</w:t>
            </w:r>
          </w:p>
        </w:tc>
        <w:tc>
          <w:tcPr>
            <w:tcW w:w="8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6A9AF" w14:textId="77777777" w:rsidR="000D2D92" w:rsidRDefault="0000000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Urzędowe Poświadczenie Odbioru</w:t>
            </w:r>
          </w:p>
        </w:tc>
      </w:tr>
      <w:tr w:rsidR="000D2D92" w14:paraId="4880052C" w14:textId="77777777">
        <w:trPr>
          <w:trHeight w:val="284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B1F87" w14:textId="77777777" w:rsidR="000D2D92" w:rsidRDefault="00000000">
            <w:pPr>
              <w:ind w:right="-8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US</w:t>
            </w:r>
          </w:p>
        </w:tc>
        <w:tc>
          <w:tcPr>
            <w:tcW w:w="8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52381" w14:textId="77777777" w:rsidR="000D2D92" w:rsidRDefault="0000000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Urząd skarbowy</w:t>
            </w:r>
          </w:p>
        </w:tc>
      </w:tr>
      <w:tr w:rsidR="000D2D92" w14:paraId="58B0ED5A" w14:textId="77777777">
        <w:trPr>
          <w:trHeight w:val="284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345BE" w14:textId="77777777" w:rsidR="000D2D92" w:rsidRDefault="00000000">
            <w:pPr>
              <w:ind w:right="-8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OE</w:t>
            </w:r>
          </w:p>
        </w:tc>
        <w:tc>
          <w:tcPr>
            <w:tcW w:w="8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78547" w14:textId="77777777" w:rsidR="000D2D92" w:rsidRDefault="0000000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Organ egzekucyjny</w:t>
            </w:r>
          </w:p>
        </w:tc>
      </w:tr>
      <w:tr w:rsidR="000D2D92" w14:paraId="5114B1CA" w14:textId="77777777">
        <w:trPr>
          <w:trHeight w:val="284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E7994" w14:textId="77777777" w:rsidR="000D2D92" w:rsidRDefault="00000000">
            <w:pPr>
              <w:ind w:right="-8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TW-1</w:t>
            </w:r>
          </w:p>
        </w:tc>
        <w:tc>
          <w:tcPr>
            <w:tcW w:w="8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ADB1C" w14:textId="77777777" w:rsidR="000D2D92" w:rsidRDefault="0000000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Typ główny dokumentu - Tytuł Wykonawczy</w:t>
            </w:r>
          </w:p>
        </w:tc>
      </w:tr>
      <w:tr w:rsidR="000D2D92" w14:paraId="450D4231" w14:textId="77777777">
        <w:trPr>
          <w:trHeight w:val="284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56C86" w14:textId="77777777" w:rsidR="000D2D92" w:rsidRDefault="00000000">
            <w:pPr>
              <w:ind w:right="-8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TW-3</w:t>
            </w:r>
          </w:p>
        </w:tc>
        <w:tc>
          <w:tcPr>
            <w:tcW w:w="8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117DC" w14:textId="77777777" w:rsidR="000D2D92" w:rsidRDefault="0000000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Typ główny dokumentu - Kolejny Tytuł Wykonawczy</w:t>
            </w:r>
          </w:p>
        </w:tc>
      </w:tr>
      <w:tr w:rsidR="000D2D92" w14:paraId="32620D67" w14:textId="77777777">
        <w:trPr>
          <w:trHeight w:val="284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12187" w14:textId="77777777" w:rsidR="000D2D92" w:rsidRDefault="00000000">
            <w:pPr>
              <w:ind w:right="-8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ZW</w:t>
            </w:r>
          </w:p>
        </w:tc>
        <w:tc>
          <w:tcPr>
            <w:tcW w:w="8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5FF5B6" w14:textId="77777777" w:rsidR="000D2D92" w:rsidRDefault="0000000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Typ główny dokumentu - Zawiadomienie Wierzyciela</w:t>
            </w:r>
          </w:p>
        </w:tc>
      </w:tr>
      <w:tr w:rsidR="000D2D92" w14:paraId="44F88377" w14:textId="77777777">
        <w:trPr>
          <w:trHeight w:val="284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8EA6D" w14:textId="77777777" w:rsidR="000D2D92" w:rsidRDefault="00000000">
            <w:pPr>
              <w:ind w:right="-8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ZZ-1</w:t>
            </w:r>
          </w:p>
        </w:tc>
        <w:tc>
          <w:tcPr>
            <w:tcW w:w="8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658C6" w14:textId="77777777" w:rsidR="000D2D92" w:rsidRDefault="0000000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Typ główny dokumentu - Zarządzenie Zabezpieczenia</w:t>
            </w:r>
          </w:p>
        </w:tc>
      </w:tr>
      <w:tr w:rsidR="000D2D92" w14:paraId="315067DC" w14:textId="77777777">
        <w:trPr>
          <w:trHeight w:val="284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8366A" w14:textId="77777777" w:rsidR="000D2D92" w:rsidRDefault="00000000">
            <w:pPr>
              <w:ind w:right="-8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ZZ-2</w:t>
            </w:r>
          </w:p>
        </w:tc>
        <w:tc>
          <w:tcPr>
            <w:tcW w:w="8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C2D3D" w14:textId="77777777" w:rsidR="000D2D92" w:rsidRDefault="0000000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Typ główny dokumentu - Kolejne Zarządzenie Zabezpieczenia</w:t>
            </w:r>
          </w:p>
        </w:tc>
      </w:tr>
      <w:tr w:rsidR="000D2D92" w14:paraId="2BC96C60" w14:textId="77777777">
        <w:trPr>
          <w:trHeight w:val="284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D2F92" w14:textId="77777777" w:rsidR="000D2D92" w:rsidRDefault="00000000">
            <w:pPr>
              <w:ind w:right="-8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eTW</w:t>
            </w:r>
            <w:proofErr w:type="spellEnd"/>
          </w:p>
        </w:tc>
        <w:tc>
          <w:tcPr>
            <w:tcW w:w="8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6ED46" w14:textId="77777777" w:rsidR="000D2D92" w:rsidRDefault="0000000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Podtyp dokumentu TW-1 - elektroniczny Tytuł Wykonawczy</w:t>
            </w:r>
          </w:p>
        </w:tc>
      </w:tr>
      <w:tr w:rsidR="000D2D92" w14:paraId="2A310A68" w14:textId="77777777">
        <w:trPr>
          <w:trHeight w:val="284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F5F76" w14:textId="77777777" w:rsidR="000D2D92" w:rsidRDefault="00000000">
            <w:pPr>
              <w:ind w:right="-8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eZTW</w:t>
            </w:r>
            <w:proofErr w:type="spellEnd"/>
          </w:p>
        </w:tc>
        <w:tc>
          <w:tcPr>
            <w:tcW w:w="8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E21BD" w14:textId="77777777" w:rsidR="000D2D92" w:rsidRDefault="0000000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Podtyp dokumentu TW-1 - elektroniczny Zmieniony Tytuł Wykonawczy</w:t>
            </w:r>
          </w:p>
        </w:tc>
      </w:tr>
      <w:tr w:rsidR="000D2D92" w14:paraId="6D5906F3" w14:textId="77777777">
        <w:trPr>
          <w:trHeight w:val="284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8FAD8" w14:textId="77777777" w:rsidR="000D2D92" w:rsidRDefault="00000000">
            <w:pPr>
              <w:ind w:right="-8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eDTW</w:t>
            </w:r>
            <w:proofErr w:type="spellEnd"/>
          </w:p>
        </w:tc>
        <w:tc>
          <w:tcPr>
            <w:tcW w:w="8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BF9BF" w14:textId="77777777" w:rsidR="000D2D92" w:rsidRDefault="0000000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Podtyp dokumentu TW-1 - elektroniczny Dalszy Tytuł Wykonawczy</w:t>
            </w:r>
          </w:p>
        </w:tc>
      </w:tr>
      <w:tr w:rsidR="000D2D92" w14:paraId="337DDF69" w14:textId="77777777">
        <w:trPr>
          <w:trHeight w:val="284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C8E25" w14:textId="77777777" w:rsidR="000D2D92" w:rsidRDefault="00000000">
            <w:pPr>
              <w:ind w:right="-8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eDZTW</w:t>
            </w:r>
            <w:proofErr w:type="spellEnd"/>
          </w:p>
        </w:tc>
        <w:tc>
          <w:tcPr>
            <w:tcW w:w="8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5CA47" w14:textId="77777777" w:rsidR="000D2D92" w:rsidRDefault="0000000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Podtyp dokumentu TW-1 - elektroniczny Dalszy Zmieniony Tytuł Wykonawczy</w:t>
            </w:r>
          </w:p>
        </w:tc>
      </w:tr>
      <w:tr w:rsidR="000D2D92" w14:paraId="0EFA394F" w14:textId="77777777">
        <w:trPr>
          <w:trHeight w:val="284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07BE8" w14:textId="77777777" w:rsidR="000D2D92" w:rsidRDefault="00000000">
            <w:pPr>
              <w:ind w:right="-8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ePTW</w:t>
            </w:r>
            <w:proofErr w:type="spellEnd"/>
          </w:p>
        </w:tc>
        <w:tc>
          <w:tcPr>
            <w:tcW w:w="8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E7F65" w14:textId="77777777" w:rsidR="000D2D92" w:rsidRDefault="0000000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Podtyp dokumentu TW-1 - elektroniczny Ponowny Tytuł Wykonawczy</w:t>
            </w:r>
          </w:p>
        </w:tc>
      </w:tr>
      <w:tr w:rsidR="000D2D92" w14:paraId="439C48E6" w14:textId="77777777">
        <w:trPr>
          <w:trHeight w:val="284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549AB" w14:textId="77777777" w:rsidR="000D2D92" w:rsidRDefault="00000000">
            <w:pPr>
              <w:ind w:right="-8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ePZTW</w:t>
            </w:r>
            <w:proofErr w:type="spellEnd"/>
          </w:p>
        </w:tc>
        <w:tc>
          <w:tcPr>
            <w:tcW w:w="8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7E0EB" w14:textId="77777777" w:rsidR="000D2D92" w:rsidRDefault="0000000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Podtyp dokumentu TW-1 - elektroniczny Ponowny Zmieniony Tytuł Wykonawczy</w:t>
            </w:r>
          </w:p>
        </w:tc>
      </w:tr>
      <w:tr w:rsidR="000D2D92" w14:paraId="49CF1491" w14:textId="77777777">
        <w:trPr>
          <w:trHeight w:val="284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57BDD" w14:textId="77777777" w:rsidR="000D2D92" w:rsidRDefault="00000000">
            <w:pPr>
              <w:ind w:right="-8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ePZDTW</w:t>
            </w:r>
            <w:proofErr w:type="spellEnd"/>
          </w:p>
        </w:tc>
        <w:tc>
          <w:tcPr>
            <w:tcW w:w="8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DC519" w14:textId="77777777" w:rsidR="000D2D92" w:rsidRDefault="0000000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Podtyp dokumentu TW-1 - elektroniczny Ponowny Zmieniony Dalszy Tytuł Wykonawczy</w:t>
            </w:r>
          </w:p>
        </w:tc>
      </w:tr>
      <w:tr w:rsidR="000D2D92" w14:paraId="1188236D" w14:textId="77777777">
        <w:trPr>
          <w:trHeight w:val="284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4D944" w14:textId="77777777" w:rsidR="000D2D92" w:rsidRDefault="00000000">
            <w:pPr>
              <w:ind w:right="-8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eKTW</w:t>
            </w:r>
            <w:proofErr w:type="spellEnd"/>
          </w:p>
        </w:tc>
        <w:tc>
          <w:tcPr>
            <w:tcW w:w="8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FD055" w14:textId="77777777" w:rsidR="000D2D92" w:rsidRDefault="0000000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Podtyp dokumentu TW-3 - elektroniczny Kolejny Tytuł Wykonawczy</w:t>
            </w:r>
          </w:p>
        </w:tc>
      </w:tr>
      <w:tr w:rsidR="000D2D92" w14:paraId="049FF447" w14:textId="77777777">
        <w:trPr>
          <w:trHeight w:val="284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3B835" w14:textId="77777777" w:rsidR="000D2D92" w:rsidRDefault="00000000">
            <w:pPr>
              <w:ind w:right="-8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eZKTW</w:t>
            </w:r>
            <w:proofErr w:type="spellEnd"/>
          </w:p>
        </w:tc>
        <w:tc>
          <w:tcPr>
            <w:tcW w:w="8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E9828" w14:textId="77777777" w:rsidR="000D2D92" w:rsidRDefault="0000000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Podtyp dokumentu TW-3 - elektroniczny Zmieniony Kolejny Tytuł Wykonawczy</w:t>
            </w:r>
          </w:p>
        </w:tc>
      </w:tr>
      <w:tr w:rsidR="000D2D92" w14:paraId="179B496C" w14:textId="77777777">
        <w:trPr>
          <w:trHeight w:val="284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AEEAF" w14:textId="77777777" w:rsidR="000D2D92" w:rsidRDefault="00000000">
            <w:pPr>
              <w:ind w:right="-8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ePKTW</w:t>
            </w:r>
            <w:proofErr w:type="spellEnd"/>
          </w:p>
        </w:tc>
        <w:tc>
          <w:tcPr>
            <w:tcW w:w="8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36D77" w14:textId="77777777" w:rsidR="000D2D92" w:rsidRDefault="0000000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Podtyp dokumentu TW-3 - elektroniczny Ponowny Kolejny Tytuł Wykonawczy</w:t>
            </w:r>
          </w:p>
        </w:tc>
      </w:tr>
      <w:tr w:rsidR="000D2D92" w14:paraId="16B7579B" w14:textId="77777777">
        <w:trPr>
          <w:trHeight w:val="284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C69E2" w14:textId="77777777" w:rsidR="000D2D92" w:rsidRDefault="00000000">
            <w:pPr>
              <w:ind w:right="-8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ePZKTW</w:t>
            </w:r>
            <w:proofErr w:type="spellEnd"/>
          </w:p>
        </w:tc>
        <w:tc>
          <w:tcPr>
            <w:tcW w:w="8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6DF09" w14:textId="77777777" w:rsidR="000D2D92" w:rsidRDefault="0000000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Podtyp dokumentu TW-3 - elektroniczny Ponowny Zmieniony Kolejny Tytuł Wykonawczy</w:t>
            </w:r>
          </w:p>
        </w:tc>
      </w:tr>
      <w:tr w:rsidR="000D2D92" w14:paraId="155B34C9" w14:textId="77777777">
        <w:trPr>
          <w:trHeight w:val="284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8880A" w14:textId="77777777" w:rsidR="000D2D92" w:rsidRDefault="00000000">
            <w:pPr>
              <w:ind w:right="-8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eZW</w:t>
            </w:r>
            <w:proofErr w:type="spellEnd"/>
          </w:p>
        </w:tc>
        <w:tc>
          <w:tcPr>
            <w:tcW w:w="8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799FC" w14:textId="77777777" w:rsidR="000D2D92" w:rsidRDefault="0000000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Podtyp dokumentu ZW - elektroniczne Zawiadomienie Wierzyciela</w:t>
            </w:r>
          </w:p>
        </w:tc>
      </w:tr>
      <w:tr w:rsidR="000D2D92" w14:paraId="15759606" w14:textId="77777777">
        <w:trPr>
          <w:trHeight w:val="284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4CD7F" w14:textId="77777777" w:rsidR="000D2D92" w:rsidRDefault="00000000">
            <w:pPr>
              <w:ind w:right="-8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eZZ</w:t>
            </w:r>
            <w:proofErr w:type="spellEnd"/>
          </w:p>
        </w:tc>
        <w:tc>
          <w:tcPr>
            <w:tcW w:w="8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C701B" w14:textId="77777777" w:rsidR="000D2D92" w:rsidRDefault="0000000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Podtyp dokumentu ZZ-1 - elektroniczne Zarządzenie Zabezpieczenia</w:t>
            </w:r>
          </w:p>
        </w:tc>
      </w:tr>
      <w:tr w:rsidR="000D2D92" w14:paraId="4EB268DB" w14:textId="77777777">
        <w:trPr>
          <w:trHeight w:val="284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93254" w14:textId="77777777" w:rsidR="000D2D92" w:rsidRDefault="00000000">
            <w:pPr>
              <w:ind w:right="-8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eZZZ</w:t>
            </w:r>
            <w:proofErr w:type="spellEnd"/>
          </w:p>
        </w:tc>
        <w:tc>
          <w:tcPr>
            <w:tcW w:w="8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CABAB" w14:textId="77777777" w:rsidR="000D2D92" w:rsidRDefault="0000000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Podtyp dokumentu ZZ-1 - elektroniczne Zmienione Zarządzenie Zabezpieczenia</w:t>
            </w:r>
          </w:p>
        </w:tc>
      </w:tr>
      <w:tr w:rsidR="000D2D92" w14:paraId="3C8B463B" w14:textId="77777777">
        <w:trPr>
          <w:trHeight w:val="284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D7A11" w14:textId="77777777" w:rsidR="000D2D92" w:rsidRDefault="00000000">
            <w:pPr>
              <w:ind w:right="-8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eDZZ</w:t>
            </w:r>
            <w:proofErr w:type="spellEnd"/>
          </w:p>
        </w:tc>
        <w:tc>
          <w:tcPr>
            <w:tcW w:w="8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0B637" w14:textId="77777777" w:rsidR="000D2D92" w:rsidRDefault="0000000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Podtyp dokumentu ZZ-1 - elektroniczne Dalsze Zarządzenie Zabezpieczenia</w:t>
            </w:r>
          </w:p>
        </w:tc>
      </w:tr>
      <w:tr w:rsidR="000D2D92" w14:paraId="4D4FF51B" w14:textId="77777777">
        <w:trPr>
          <w:trHeight w:val="284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20EA3" w14:textId="77777777" w:rsidR="000D2D92" w:rsidRDefault="00000000">
            <w:pPr>
              <w:ind w:right="-8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eDZZZ</w:t>
            </w:r>
            <w:proofErr w:type="spellEnd"/>
          </w:p>
        </w:tc>
        <w:tc>
          <w:tcPr>
            <w:tcW w:w="8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86ED0" w14:textId="77777777" w:rsidR="000D2D92" w:rsidRDefault="0000000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Podtyp dokumentu ZZ-1 - elektroniczne Dalsze Zmienione Zarządzenie Zabezpieczenia</w:t>
            </w:r>
          </w:p>
        </w:tc>
      </w:tr>
      <w:tr w:rsidR="000D2D92" w14:paraId="4A004B94" w14:textId="77777777">
        <w:trPr>
          <w:trHeight w:val="284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7AFAF5" w14:textId="77777777" w:rsidR="000D2D92" w:rsidRDefault="00000000">
            <w:pPr>
              <w:ind w:right="-8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ePZZ</w:t>
            </w:r>
            <w:proofErr w:type="spellEnd"/>
          </w:p>
        </w:tc>
        <w:tc>
          <w:tcPr>
            <w:tcW w:w="8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A3CED" w14:textId="77777777" w:rsidR="000D2D92" w:rsidRDefault="0000000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Podtyp dokumentu ZZ-1 - elektroniczne Ponowne Zarządzenie Zabezpieczenia</w:t>
            </w:r>
          </w:p>
        </w:tc>
      </w:tr>
      <w:tr w:rsidR="000D2D92" w14:paraId="029A3855" w14:textId="77777777">
        <w:trPr>
          <w:trHeight w:val="284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053CC" w14:textId="77777777" w:rsidR="000D2D92" w:rsidRDefault="00000000">
            <w:pPr>
              <w:ind w:right="-8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ePZZZ</w:t>
            </w:r>
            <w:proofErr w:type="spellEnd"/>
          </w:p>
        </w:tc>
        <w:tc>
          <w:tcPr>
            <w:tcW w:w="8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B6337" w14:textId="77777777" w:rsidR="000D2D92" w:rsidRDefault="0000000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Podtyp dokumentu ZZ-1 - elektroniczne Ponowne Zmienione Zarządzenie Zabezpieczenia</w:t>
            </w:r>
          </w:p>
        </w:tc>
      </w:tr>
      <w:tr w:rsidR="000D2D92" w14:paraId="5F45A700" w14:textId="77777777">
        <w:trPr>
          <w:trHeight w:val="284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FD863" w14:textId="77777777" w:rsidR="000D2D92" w:rsidRDefault="00000000">
            <w:pPr>
              <w:ind w:right="-8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eKZZ</w:t>
            </w:r>
            <w:proofErr w:type="spellEnd"/>
          </w:p>
        </w:tc>
        <w:tc>
          <w:tcPr>
            <w:tcW w:w="8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D410E" w14:textId="77777777" w:rsidR="000D2D92" w:rsidRDefault="0000000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Podtyp dokumentu ZZ-2 - elektroniczne Kolejne Zarządzenie Zabezpieczenia</w:t>
            </w:r>
          </w:p>
        </w:tc>
      </w:tr>
      <w:tr w:rsidR="000D2D92" w14:paraId="2D681B93" w14:textId="77777777">
        <w:trPr>
          <w:trHeight w:val="284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4A104" w14:textId="77777777" w:rsidR="000D2D92" w:rsidRDefault="00000000">
            <w:pPr>
              <w:ind w:right="-8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eZKZZ</w:t>
            </w:r>
            <w:proofErr w:type="spellEnd"/>
          </w:p>
        </w:tc>
        <w:tc>
          <w:tcPr>
            <w:tcW w:w="8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1CD27" w14:textId="77777777" w:rsidR="000D2D92" w:rsidRDefault="0000000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Podtyp dokumentu ZZ-2 - elektroniczne Zmienione Kolejne Zarządzenie Zabezpieczenia</w:t>
            </w:r>
          </w:p>
        </w:tc>
      </w:tr>
      <w:tr w:rsidR="000D2D92" w14:paraId="7E0D18DE" w14:textId="77777777">
        <w:trPr>
          <w:trHeight w:val="284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6980B" w14:textId="77777777" w:rsidR="000D2D92" w:rsidRDefault="00000000">
            <w:pPr>
              <w:ind w:right="-8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ePKZZ</w:t>
            </w:r>
            <w:proofErr w:type="spellEnd"/>
          </w:p>
        </w:tc>
        <w:tc>
          <w:tcPr>
            <w:tcW w:w="8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395F8" w14:textId="77777777" w:rsidR="000D2D92" w:rsidRDefault="0000000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Podtyp dokumentu ZZ-2 - elektroniczne Ponowne Kolejne Zarządzenie Zabezpieczenia</w:t>
            </w:r>
          </w:p>
        </w:tc>
      </w:tr>
      <w:tr w:rsidR="000D2D92" w14:paraId="234B1B7F" w14:textId="77777777">
        <w:trPr>
          <w:trHeight w:val="284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FEB51" w14:textId="77777777" w:rsidR="000D2D92" w:rsidRDefault="00000000">
            <w:pPr>
              <w:ind w:right="-8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XML</w:t>
            </w:r>
          </w:p>
        </w:tc>
        <w:tc>
          <w:tcPr>
            <w:tcW w:w="8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36734" w14:textId="77777777" w:rsidR="000D2D92" w:rsidRDefault="0000000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Format pliku zgodny ze standardem rekomendowanym oraz specyfikowanym przez organizację W3C</w:t>
            </w:r>
          </w:p>
        </w:tc>
      </w:tr>
    </w:tbl>
    <w:p w14:paraId="136A964E" w14:textId="77777777" w:rsidR="000D2D92" w:rsidRDefault="000D2D92">
      <w:pPr>
        <w:rPr>
          <w:color w:val="000000"/>
          <w:sz w:val="22"/>
          <w:szCs w:val="22"/>
        </w:rPr>
      </w:pPr>
    </w:p>
    <w:p w14:paraId="7B14E687" w14:textId="77777777" w:rsidR="000D2D92" w:rsidRDefault="00000000">
      <w:pPr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87CEEB"/>
          <w:sz w:val="22"/>
          <w:szCs w:val="22"/>
        </w:rPr>
        <w:t xml:space="preserve">  </w:t>
      </w:r>
      <w:bookmarkEnd w:id="12"/>
      <w:bookmarkEnd w:id="13"/>
    </w:p>
    <w:p w14:paraId="6BDCD216" w14:textId="77777777" w:rsidR="000D2D92" w:rsidRDefault="00000000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</w:t>
      </w:r>
      <w:bookmarkEnd w:id="10"/>
      <w:bookmarkEnd w:id="11"/>
    </w:p>
    <w:p w14:paraId="11747860" w14:textId="77777777" w:rsidR="000D2D92" w:rsidRDefault="000D2D92">
      <w:pPr>
        <w:jc w:val="both"/>
        <w:rPr>
          <w:color w:val="000000"/>
          <w:sz w:val="22"/>
          <w:szCs w:val="22"/>
        </w:rPr>
      </w:pPr>
    </w:p>
    <w:p w14:paraId="3C3AC162" w14:textId="77777777" w:rsidR="000D2D92" w:rsidRDefault="00000000">
      <w:pPr>
        <w:jc w:val="both"/>
      </w:pPr>
      <w:bookmarkStart w:id="14" w:name="PROCESY"/>
      <w:bookmarkStart w:id="15" w:name="BKM_76A11853_DFB5_4CC5_9A0A_8BF877903513"/>
      <w:r>
        <w:rPr>
          <w:color w:val="000000"/>
          <w:sz w:val="22"/>
          <w:szCs w:val="22"/>
        </w:rPr>
        <w:br w:type="page"/>
      </w:r>
    </w:p>
    <w:p w14:paraId="0D6E86DD" w14:textId="069E97F6" w:rsidR="000D2D92" w:rsidRPr="005B33D3" w:rsidRDefault="00000000" w:rsidP="005B33D3">
      <w:pPr>
        <w:pStyle w:val="Nagwek1"/>
        <w:numPr>
          <w:ilvl w:val="0"/>
          <w:numId w:val="2"/>
        </w:numPr>
        <w:spacing w:after="0" w:line="360" w:lineRule="auto"/>
        <w:ind w:left="360" w:hanging="360"/>
        <w:rPr>
          <w:color w:val="6495ED"/>
          <w:sz w:val="28"/>
          <w:szCs w:val="28"/>
        </w:rPr>
      </w:pPr>
      <w:r>
        <w:rPr>
          <w:color w:val="6495ED"/>
          <w:sz w:val="28"/>
          <w:szCs w:val="28"/>
        </w:rPr>
        <w:lastRenderedPageBreak/>
        <w:t>Procesy</w:t>
      </w:r>
      <w:bookmarkStart w:id="16" w:name="WYS£ANIE_DOKUMENTU__SPRAWDZENIE_STATUSU_"/>
      <w:bookmarkStart w:id="17" w:name="BKM_F3956BCB_5F3F_4FCB_8AFC_20726A61742F"/>
    </w:p>
    <w:p w14:paraId="64388BE6" w14:textId="77777777" w:rsidR="000D2D92" w:rsidRDefault="00000000">
      <w:pPr>
        <w:pStyle w:val="Nagwek2"/>
        <w:numPr>
          <w:ilvl w:val="1"/>
          <w:numId w:val="2"/>
        </w:numPr>
        <w:spacing w:after="0" w:line="360" w:lineRule="auto"/>
        <w:rPr>
          <w:color w:val="6495ED"/>
          <w:sz w:val="28"/>
          <w:szCs w:val="28"/>
        </w:rPr>
      </w:pPr>
      <w:r>
        <w:rPr>
          <w:color w:val="6495ED"/>
          <w:sz w:val="28"/>
          <w:szCs w:val="28"/>
        </w:rPr>
        <w:t>Wysłanie dokumentu, sprawdzenie statusu wysyłki i pobranie UPO</w:t>
      </w:r>
    </w:p>
    <w:p w14:paraId="685BD88F" w14:textId="0D1378E7" w:rsidR="000D2D92" w:rsidRDefault="00000000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Nazwa, kod i miejscowość wierzyciela podane w dokumentach XML powinny być zgodne z danymi słownikowymi dostępnymi pod poniższym adresem: </w:t>
      </w:r>
    </w:p>
    <w:p w14:paraId="0AED53F0" w14:textId="77777777" w:rsidR="00926D47" w:rsidRDefault="00926D47">
      <w:pPr>
        <w:jc w:val="both"/>
        <w:rPr>
          <w:color w:val="000000"/>
          <w:sz w:val="22"/>
          <w:szCs w:val="22"/>
        </w:rPr>
      </w:pPr>
    </w:p>
    <w:p w14:paraId="268FD645" w14:textId="77777777" w:rsidR="000D2D92" w:rsidRDefault="00000000">
      <w:pPr>
        <w:jc w:val="both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http://www.is-szczecin.pl/egzadm/xmldata/slownik_wierz.xls</w:t>
      </w:r>
    </w:p>
    <w:p w14:paraId="771BD341" w14:textId="77777777" w:rsidR="000D2D92" w:rsidRDefault="000D2D92">
      <w:pPr>
        <w:jc w:val="both"/>
        <w:rPr>
          <w:color w:val="000000"/>
          <w:sz w:val="22"/>
          <w:szCs w:val="22"/>
        </w:rPr>
      </w:pPr>
    </w:p>
    <w:p w14:paraId="01845BAE" w14:textId="77777777" w:rsidR="000D2D92" w:rsidRDefault="00000000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W przypadku podpisania dokumentu Profilem zaufanym lub podpisem kwalifikowanym, imię/imiona oraz nazwisko osoby wskazanej w dokumencie XML jako osoby upoważnionej do działania w imieniu wierzyciela powinny być zgodne z danymi zawartymi w certyfikacie użytym do podpisu (nie dotyczy przypadków opatrywania dokumentów XML pieczęcią elektroniczną).</w:t>
      </w:r>
    </w:p>
    <w:p w14:paraId="2E758AE1" w14:textId="77777777" w:rsidR="00D4112A" w:rsidRDefault="00D4112A">
      <w:pPr>
        <w:jc w:val="both"/>
        <w:rPr>
          <w:color w:val="000000"/>
          <w:sz w:val="22"/>
          <w:szCs w:val="22"/>
        </w:rPr>
      </w:pPr>
    </w:p>
    <w:p w14:paraId="4DBDC773" w14:textId="77777777" w:rsidR="000D2D92" w:rsidRDefault="00000000">
      <w:pPr>
        <w:spacing w:line="360" w:lineRule="auto"/>
        <w:jc w:val="center"/>
        <w:rPr>
          <w:color w:val="000000"/>
          <w:sz w:val="22"/>
          <w:szCs w:val="22"/>
        </w:rPr>
      </w:pPr>
      <w:bookmarkStart w:id="18" w:name="BKM_94DAA478_2822_4D5A_B398_D69CF85926CB"/>
      <w:r>
        <w:rPr>
          <w:noProof/>
        </w:rPr>
        <w:drawing>
          <wp:inline distT="0" distB="0" distL="0" distR="0" wp14:anchorId="41D53604" wp14:editId="2B861CC2">
            <wp:extent cx="6156960" cy="3067050"/>
            <wp:effectExtent l="0" t="0" r="0" b="0"/>
            <wp:docPr id="54" name="Obraz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Pictur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960" cy="306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996B30" w14:textId="78C1F468" w:rsidR="000D2D92" w:rsidRDefault="00000000">
      <w:pPr>
        <w:pStyle w:val="DiagramLabel"/>
        <w:numPr>
          <w:ilvl w:val="0"/>
          <w:numId w:val="0"/>
        </w:numPr>
        <w:rPr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Rysunek </w:t>
      </w:r>
      <w:r>
        <w:rPr>
          <w:rFonts w:ascii="Calibri" w:eastAsia="Calibri" w:hAnsi="Calibri" w:cs="Calibri"/>
          <w:sz w:val="20"/>
          <w:szCs w:val="20"/>
        </w:rPr>
        <w:t>Proces składania dokumen</w:t>
      </w:r>
      <w:r w:rsidR="00D4112A">
        <w:rPr>
          <w:rFonts w:ascii="Calibri" w:eastAsia="Calibri" w:hAnsi="Calibri" w:cs="Calibri"/>
          <w:sz w:val="20"/>
          <w:szCs w:val="20"/>
        </w:rPr>
        <w:t>tu</w:t>
      </w:r>
    </w:p>
    <w:p w14:paraId="0CB1B84E" w14:textId="77777777" w:rsidR="000D2D92" w:rsidRDefault="00000000">
      <w:pPr>
        <w:spacing w:line="360" w:lineRule="auto"/>
        <w:jc w:val="center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bookmarkEnd w:id="18"/>
    </w:p>
    <w:p w14:paraId="18F82DBA" w14:textId="698E8223" w:rsidR="000D2D92" w:rsidRDefault="00000000">
      <w:pPr>
        <w:jc w:val="both"/>
        <w:rPr>
          <w:color w:val="000000"/>
        </w:rPr>
      </w:pPr>
      <w:r>
        <w:rPr>
          <w:color w:val="000000"/>
        </w:rPr>
        <w:t xml:space="preserve">  </w:t>
      </w:r>
      <w:bookmarkEnd w:id="16"/>
      <w:bookmarkEnd w:id="17"/>
      <w:r w:rsidR="00926D47">
        <w:rPr>
          <w:color w:val="000000"/>
        </w:rPr>
        <w:object w:dxaOrig="1508" w:dyaOrig="983" w14:anchorId="1B2368C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4" type="#_x0000_t75" style="width:75.5pt;height:49pt" o:ole="">
            <v:imagedata r:id="rId12" o:title=""/>
          </v:shape>
          <o:OLEObject Type="Embed" ProgID="Package" ShapeID="_x0000_i1044" DrawAspect="Icon" ObjectID="_1795424497" r:id="rId13"/>
        </w:object>
      </w:r>
    </w:p>
    <w:p w14:paraId="03FF048D" w14:textId="77777777" w:rsidR="000D2D92" w:rsidRDefault="000D2D92">
      <w:pPr>
        <w:jc w:val="both"/>
        <w:rPr>
          <w:color w:val="000000"/>
          <w:sz w:val="22"/>
          <w:szCs w:val="22"/>
        </w:rPr>
      </w:pPr>
    </w:p>
    <w:p w14:paraId="695E4FBD" w14:textId="77777777" w:rsidR="000D2D92" w:rsidRDefault="00000000">
      <w:pPr>
        <w:jc w:val="both"/>
      </w:pPr>
      <w:bookmarkStart w:id="19" w:name="SPRAWDZENIE_STATUSU_DOKUMENTU_W_ORGANIE_"/>
      <w:bookmarkStart w:id="20" w:name="BKM_2400C532_B840_4C19_A10A_7497AE35850E"/>
      <w:r>
        <w:rPr>
          <w:color w:val="000000"/>
          <w:sz w:val="22"/>
          <w:szCs w:val="22"/>
        </w:rPr>
        <w:br w:type="page"/>
      </w:r>
    </w:p>
    <w:p w14:paraId="6226008A" w14:textId="77777777" w:rsidR="000D2D92" w:rsidRDefault="00000000">
      <w:pPr>
        <w:pStyle w:val="Nagwek2"/>
        <w:numPr>
          <w:ilvl w:val="1"/>
          <w:numId w:val="2"/>
        </w:numPr>
        <w:spacing w:after="0" w:line="360" w:lineRule="auto"/>
        <w:rPr>
          <w:color w:val="6495ED"/>
          <w:sz w:val="28"/>
          <w:szCs w:val="28"/>
        </w:rPr>
      </w:pPr>
      <w:r>
        <w:rPr>
          <w:color w:val="6495ED"/>
          <w:sz w:val="28"/>
          <w:szCs w:val="28"/>
        </w:rPr>
        <w:lastRenderedPageBreak/>
        <w:t>Sprawdzenie statusu dokumentu w Organie egzekucyjnym</w:t>
      </w:r>
    </w:p>
    <w:p w14:paraId="66EFAA23" w14:textId="77777777" w:rsidR="000D2D92" w:rsidRDefault="00000000">
      <w:pPr>
        <w:jc w:val="both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87CEEB"/>
          <w:sz w:val="22"/>
          <w:szCs w:val="22"/>
        </w:rPr>
        <w:tab/>
      </w:r>
    </w:p>
    <w:p w14:paraId="135EF229" w14:textId="77777777" w:rsidR="000D2D92" w:rsidRDefault="00000000">
      <w:pPr>
        <w:spacing w:line="360" w:lineRule="auto"/>
        <w:jc w:val="center"/>
        <w:rPr>
          <w:color w:val="000000"/>
          <w:sz w:val="22"/>
          <w:szCs w:val="22"/>
        </w:rPr>
      </w:pPr>
      <w:bookmarkStart w:id="21" w:name="BKM_32AE7A08_3634_457E_AD1A_0DCB36F01B93"/>
      <w:r>
        <w:rPr>
          <w:noProof/>
        </w:rPr>
        <w:drawing>
          <wp:inline distT="0" distB="0" distL="0" distR="0" wp14:anchorId="530A0821" wp14:editId="42E6C908">
            <wp:extent cx="6177280" cy="3460750"/>
            <wp:effectExtent l="0" t="0" r="0" b="0"/>
            <wp:docPr id="60" name="Obraz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Picture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7280" cy="346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C7CC285" w14:textId="77777777" w:rsidR="000D2D92" w:rsidRDefault="00000000">
      <w:pPr>
        <w:pStyle w:val="DiagramLabel"/>
        <w:numPr>
          <w:ilvl w:val="0"/>
          <w:numId w:val="0"/>
        </w:numPr>
        <w:rPr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Rysunek </w:t>
      </w:r>
      <w:r>
        <w:rPr>
          <w:rFonts w:ascii="Calibri" w:eastAsia="Calibri" w:hAnsi="Calibri" w:cs="Calibri"/>
          <w:sz w:val="20"/>
          <w:szCs w:val="20"/>
        </w:rPr>
        <w:t>Sprawdzenie statusu dokumentu w Organie egzekucyjnym</w:t>
      </w:r>
    </w:p>
    <w:p w14:paraId="193F47ED" w14:textId="77777777" w:rsidR="000D2D92" w:rsidRDefault="00000000">
      <w:pPr>
        <w:spacing w:line="360" w:lineRule="auto"/>
        <w:jc w:val="center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bookmarkEnd w:id="21"/>
    </w:p>
    <w:p w14:paraId="2BB7203F" w14:textId="760E19AE" w:rsidR="000D2D92" w:rsidRDefault="00000000">
      <w:pPr>
        <w:jc w:val="both"/>
        <w:rPr>
          <w:color w:val="000000"/>
        </w:rPr>
      </w:pPr>
      <w:r>
        <w:rPr>
          <w:rFonts w:ascii="Calibri" w:eastAsia="Calibri" w:hAnsi="Calibri" w:cs="Calibri"/>
          <w:b/>
          <w:color w:val="87CEEB"/>
          <w:sz w:val="22"/>
          <w:szCs w:val="22"/>
        </w:rPr>
        <w:t xml:space="preserve">   </w:t>
      </w:r>
      <w:r w:rsidR="00926D47">
        <w:rPr>
          <w:rFonts w:ascii="Calibri" w:eastAsia="Calibri" w:hAnsi="Calibri" w:cs="Calibri"/>
          <w:b/>
          <w:color w:val="87CEEB"/>
          <w:sz w:val="22"/>
          <w:szCs w:val="22"/>
        </w:rPr>
        <w:object w:dxaOrig="1508" w:dyaOrig="983" w14:anchorId="15FC2D36">
          <v:shape id="_x0000_i1045" type="#_x0000_t75" style="width:75.5pt;height:49pt" o:ole="">
            <v:imagedata r:id="rId15" o:title=""/>
          </v:shape>
          <o:OLEObject Type="Embed" ProgID="Package" ShapeID="_x0000_i1045" DrawAspect="Icon" ObjectID="_1795424498" r:id="rId16"/>
        </w:object>
      </w:r>
      <w:r>
        <w:rPr>
          <w:rFonts w:ascii="Calibri" w:eastAsia="Calibri" w:hAnsi="Calibri" w:cs="Calibri"/>
          <w:b/>
          <w:color w:val="87CEEB"/>
          <w:sz w:val="22"/>
          <w:szCs w:val="22"/>
        </w:rPr>
        <w:t xml:space="preserve"> </w:t>
      </w:r>
      <w:bookmarkEnd w:id="14"/>
      <w:bookmarkEnd w:id="15"/>
      <w:bookmarkEnd w:id="19"/>
      <w:bookmarkEnd w:id="20"/>
    </w:p>
    <w:p w14:paraId="2B5CDFDD" w14:textId="77777777" w:rsidR="000D2D92" w:rsidRDefault="000D2D92">
      <w:pPr>
        <w:jc w:val="both"/>
        <w:rPr>
          <w:color w:val="000000"/>
          <w:sz w:val="22"/>
          <w:szCs w:val="22"/>
        </w:rPr>
      </w:pPr>
    </w:p>
    <w:p w14:paraId="2504E5FF" w14:textId="77777777" w:rsidR="000D2D92" w:rsidRDefault="00000000">
      <w:pPr>
        <w:jc w:val="both"/>
      </w:pPr>
      <w:bookmarkStart w:id="22" w:name="US£UGI"/>
      <w:bookmarkStart w:id="23" w:name="BKM_0A971F25_6838_4B26_9CD8_9A18CBE2E10B"/>
      <w:r>
        <w:rPr>
          <w:color w:val="000000"/>
          <w:sz w:val="22"/>
          <w:szCs w:val="22"/>
        </w:rPr>
        <w:br w:type="page"/>
      </w:r>
    </w:p>
    <w:p w14:paraId="47F830C4" w14:textId="77777777" w:rsidR="000D2D92" w:rsidRDefault="00000000">
      <w:pPr>
        <w:pStyle w:val="Nagwek1"/>
        <w:numPr>
          <w:ilvl w:val="0"/>
          <w:numId w:val="2"/>
        </w:numPr>
        <w:spacing w:after="0" w:line="360" w:lineRule="auto"/>
        <w:ind w:left="360" w:hanging="360"/>
        <w:rPr>
          <w:color w:val="6495ED"/>
          <w:sz w:val="28"/>
          <w:szCs w:val="28"/>
        </w:rPr>
      </w:pPr>
      <w:r>
        <w:rPr>
          <w:color w:val="6495ED"/>
          <w:sz w:val="28"/>
          <w:szCs w:val="28"/>
        </w:rPr>
        <w:lastRenderedPageBreak/>
        <w:t>Usługi</w:t>
      </w:r>
    </w:p>
    <w:p w14:paraId="1773B3D6" w14:textId="5429B4C9" w:rsidR="000D2D92" w:rsidRDefault="00000000">
      <w:pPr>
        <w:jc w:val="both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Specyfikacja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OpenAPI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wraz z certyfikatami i kontraktami .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json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jest dostępna pod adresem: https://etw.mf.gov.pl/ai/index.html</w:t>
      </w:r>
    </w:p>
    <w:p w14:paraId="4CC6CA0B" w14:textId="0E713E37" w:rsidR="000D2D92" w:rsidRDefault="000D2D92">
      <w:pPr>
        <w:jc w:val="both"/>
      </w:pPr>
      <w:bookmarkStart w:id="24" w:name="INTERAKCJE_SIW_Z_API_APLIKACJI_ETW"/>
      <w:bookmarkStart w:id="25" w:name="BKM_6382F421_4096_4199_A180_67E91C8714F2"/>
    </w:p>
    <w:p w14:paraId="0141F5C5" w14:textId="77777777" w:rsidR="000D2D92" w:rsidRDefault="00000000">
      <w:pPr>
        <w:pStyle w:val="Nagwek2"/>
        <w:numPr>
          <w:ilvl w:val="1"/>
          <w:numId w:val="2"/>
        </w:numPr>
        <w:spacing w:after="0" w:line="360" w:lineRule="auto"/>
        <w:rPr>
          <w:color w:val="6495ED"/>
          <w:sz w:val="28"/>
          <w:szCs w:val="28"/>
        </w:rPr>
      </w:pPr>
      <w:r>
        <w:rPr>
          <w:color w:val="6495ED"/>
          <w:sz w:val="28"/>
          <w:szCs w:val="28"/>
        </w:rPr>
        <w:t xml:space="preserve">Interakcje SIW z API Aplikacji </w:t>
      </w:r>
      <w:proofErr w:type="spellStart"/>
      <w:r>
        <w:rPr>
          <w:color w:val="6495ED"/>
          <w:sz w:val="28"/>
          <w:szCs w:val="28"/>
        </w:rPr>
        <w:t>eTW</w:t>
      </w:r>
      <w:proofErr w:type="spellEnd"/>
    </w:p>
    <w:p w14:paraId="5A7E3E03" w14:textId="77777777" w:rsidR="000D2D92" w:rsidRDefault="00000000">
      <w:pPr>
        <w:jc w:val="both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87CEEB"/>
          <w:sz w:val="22"/>
          <w:szCs w:val="22"/>
        </w:rPr>
        <w:tab/>
      </w:r>
    </w:p>
    <w:p w14:paraId="381DE2D1" w14:textId="77777777" w:rsidR="000D2D92" w:rsidRDefault="00000000">
      <w:pPr>
        <w:spacing w:line="360" w:lineRule="auto"/>
        <w:jc w:val="center"/>
        <w:rPr>
          <w:color w:val="000000"/>
          <w:sz w:val="22"/>
          <w:szCs w:val="22"/>
        </w:rPr>
      </w:pPr>
      <w:bookmarkStart w:id="26" w:name="BKM_AFFD8BC8_B571_4301_945B_25BC4169BA78"/>
      <w:r>
        <w:rPr>
          <w:noProof/>
        </w:rPr>
        <w:drawing>
          <wp:inline distT="0" distB="0" distL="0" distR="0" wp14:anchorId="2ABB1917" wp14:editId="66BE5162">
            <wp:extent cx="6187440" cy="6326505"/>
            <wp:effectExtent l="0" t="0" r="0" b="0"/>
            <wp:docPr id="61" name="Obraz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Picture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7440" cy="6326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93362D" w14:textId="77777777" w:rsidR="000D2D92" w:rsidRDefault="00000000">
      <w:pPr>
        <w:pStyle w:val="DiagramLabel"/>
        <w:numPr>
          <w:ilvl w:val="0"/>
          <w:numId w:val="0"/>
        </w:numPr>
        <w:rPr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Rysunek </w:t>
      </w:r>
      <w:r>
        <w:rPr>
          <w:rFonts w:ascii="Calibri" w:eastAsia="Calibri" w:hAnsi="Calibri" w:cs="Calibri"/>
          <w:sz w:val="20"/>
          <w:szCs w:val="20"/>
        </w:rPr>
        <w:t xml:space="preserve">Interakcje SIW z API Aplikacji </w:t>
      </w:r>
      <w:proofErr w:type="spellStart"/>
      <w:r>
        <w:rPr>
          <w:rFonts w:ascii="Calibri" w:eastAsia="Calibri" w:hAnsi="Calibri" w:cs="Calibri"/>
          <w:sz w:val="20"/>
          <w:szCs w:val="20"/>
        </w:rPr>
        <w:t>eTW</w:t>
      </w:r>
      <w:proofErr w:type="spellEnd"/>
    </w:p>
    <w:p w14:paraId="43925CC6" w14:textId="77777777" w:rsidR="000D2D92" w:rsidRDefault="00000000">
      <w:pPr>
        <w:spacing w:line="360" w:lineRule="auto"/>
        <w:jc w:val="center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bookmarkEnd w:id="26"/>
    </w:p>
    <w:p w14:paraId="60FDFEA8" w14:textId="77777777" w:rsidR="000D2D92" w:rsidRDefault="00000000">
      <w:pPr>
        <w:jc w:val="both"/>
        <w:rPr>
          <w:color w:val="000000"/>
        </w:rPr>
      </w:pPr>
      <w:r>
        <w:rPr>
          <w:rFonts w:ascii="Calibri" w:eastAsia="Calibri" w:hAnsi="Calibri" w:cs="Calibri"/>
          <w:b/>
          <w:color w:val="87CEEB"/>
          <w:sz w:val="22"/>
          <w:szCs w:val="22"/>
        </w:rPr>
        <w:t xml:space="preserve">  </w:t>
      </w:r>
      <w:bookmarkEnd w:id="24"/>
      <w:bookmarkEnd w:id="25"/>
    </w:p>
    <w:p w14:paraId="0B1F4DFF" w14:textId="77777777" w:rsidR="000D2D92" w:rsidRDefault="000D2D92">
      <w:pPr>
        <w:jc w:val="both"/>
        <w:rPr>
          <w:color w:val="000000"/>
          <w:sz w:val="22"/>
          <w:szCs w:val="22"/>
        </w:rPr>
      </w:pPr>
    </w:p>
    <w:p w14:paraId="4AFFF6BE" w14:textId="77777777" w:rsidR="000D2D92" w:rsidRDefault="00000000">
      <w:pPr>
        <w:jc w:val="both"/>
      </w:pPr>
      <w:bookmarkStart w:id="27" w:name="POST___WYS£ANIE_DOKUMENTU"/>
      <w:bookmarkStart w:id="28" w:name="BKM_FC4E9FE9_E36E_42A6_8CEA_EC2188782479"/>
      <w:r>
        <w:rPr>
          <w:color w:val="000000"/>
          <w:sz w:val="22"/>
          <w:szCs w:val="22"/>
        </w:rPr>
        <w:br w:type="page"/>
      </w:r>
    </w:p>
    <w:p w14:paraId="58A9BF53" w14:textId="77777777" w:rsidR="000D2D92" w:rsidRDefault="00000000">
      <w:pPr>
        <w:pStyle w:val="Nagwek2"/>
        <w:numPr>
          <w:ilvl w:val="1"/>
          <w:numId w:val="2"/>
        </w:numPr>
        <w:spacing w:after="0" w:line="360" w:lineRule="auto"/>
        <w:rPr>
          <w:color w:val="6495ED"/>
          <w:sz w:val="28"/>
          <w:szCs w:val="28"/>
        </w:rPr>
      </w:pPr>
      <w:r>
        <w:rPr>
          <w:color w:val="6495ED"/>
          <w:sz w:val="28"/>
          <w:szCs w:val="28"/>
        </w:rPr>
        <w:lastRenderedPageBreak/>
        <w:t>POST - wysłanie dokumentu</w:t>
      </w:r>
    </w:p>
    <w:p w14:paraId="031DA700" w14:textId="48DCBF13" w:rsidR="000D2D92" w:rsidRDefault="00000000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Usługa POST umożliwia przesłanie dokumentu (TW-1, TW-3, ZZ-1, ZZ-2,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eDI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ZW) do systemu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eTW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. Szczegółowy opis metody wraz z przykładowym żądaniem oraz kodami odpowiedzi znajduje się w załączniku.</w:t>
      </w:r>
    </w:p>
    <w:p w14:paraId="710E892E" w14:textId="77777777" w:rsidR="00926D47" w:rsidRDefault="00926D47">
      <w:pPr>
        <w:jc w:val="both"/>
        <w:rPr>
          <w:color w:val="000000"/>
          <w:sz w:val="22"/>
          <w:szCs w:val="22"/>
        </w:rPr>
      </w:pPr>
    </w:p>
    <w:tbl>
      <w:tblPr>
        <w:tblW w:w="9740" w:type="dxa"/>
        <w:tblInd w:w="60" w:type="dxa"/>
        <w:tblLayout w:type="fixed"/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900"/>
        <w:gridCol w:w="990"/>
        <w:gridCol w:w="3780"/>
        <w:gridCol w:w="1170"/>
        <w:gridCol w:w="2900"/>
      </w:tblGrid>
      <w:tr w:rsidR="000D2D92" w14:paraId="50FF988D" w14:textId="77777777">
        <w:trPr>
          <w:trHeight w:val="308"/>
        </w:trPr>
        <w:tc>
          <w:tcPr>
            <w:tcW w:w="9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239C684B" w14:textId="77777777" w:rsidR="000D2D92" w:rsidRDefault="000D2D92">
            <w:pPr>
              <w:shd w:val="clear" w:color="auto" w:fill="3DA8D7"/>
              <w:jc w:val="center"/>
              <w:rPr>
                <w:b/>
                <w:color w:val="FFFFFF"/>
                <w:sz w:val="22"/>
                <w:szCs w:val="22"/>
              </w:rPr>
            </w:pPr>
          </w:p>
          <w:p w14:paraId="4259CF0E" w14:textId="77777777" w:rsidR="000D2D92" w:rsidRDefault="00000000">
            <w:pPr>
              <w:shd w:val="clear" w:color="auto" w:fill="3DA8D7"/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Wersja</w:t>
            </w:r>
          </w:p>
          <w:p w14:paraId="0A691359" w14:textId="77777777" w:rsidR="000D2D92" w:rsidRDefault="000D2D92">
            <w:pPr>
              <w:shd w:val="clear" w:color="auto" w:fill="3DA8D7"/>
              <w:jc w:val="center"/>
              <w:rPr>
                <w:b/>
                <w:color w:val="FFFFFF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7C17E6D7" w14:textId="77777777" w:rsidR="000D2D92" w:rsidRDefault="000D2D92">
            <w:pPr>
              <w:shd w:val="clear" w:color="auto" w:fill="3DA8D7"/>
              <w:jc w:val="center"/>
              <w:rPr>
                <w:b/>
                <w:color w:val="FFFFFF"/>
                <w:sz w:val="22"/>
                <w:szCs w:val="22"/>
              </w:rPr>
            </w:pPr>
          </w:p>
          <w:p w14:paraId="3BFFB812" w14:textId="77777777" w:rsidR="000D2D92" w:rsidRDefault="00000000">
            <w:pPr>
              <w:shd w:val="clear" w:color="auto" w:fill="3DA8D7"/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Metoda</w:t>
            </w:r>
          </w:p>
          <w:p w14:paraId="5C456F04" w14:textId="77777777" w:rsidR="000D2D92" w:rsidRDefault="000D2D92">
            <w:pPr>
              <w:shd w:val="clear" w:color="auto" w:fill="3DA8D7"/>
              <w:jc w:val="center"/>
              <w:rPr>
                <w:b/>
                <w:color w:val="FFFFFF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6EC0DC8B" w14:textId="77777777" w:rsidR="000D2D92" w:rsidRDefault="000D2D92">
            <w:pPr>
              <w:shd w:val="clear" w:color="auto" w:fill="3DA8D7"/>
              <w:jc w:val="center"/>
              <w:rPr>
                <w:b/>
                <w:color w:val="FFFFFF"/>
                <w:sz w:val="22"/>
                <w:szCs w:val="22"/>
              </w:rPr>
            </w:pPr>
          </w:p>
          <w:p w14:paraId="77D9B681" w14:textId="77777777" w:rsidR="000D2D92" w:rsidRDefault="00000000">
            <w:pPr>
              <w:shd w:val="clear" w:color="auto" w:fill="3DA8D7"/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Węzeł końcowy</w:t>
            </w:r>
          </w:p>
          <w:p w14:paraId="763B765C" w14:textId="77777777" w:rsidR="000D2D92" w:rsidRDefault="000D2D92">
            <w:pPr>
              <w:shd w:val="clear" w:color="auto" w:fill="3DA8D7"/>
              <w:jc w:val="center"/>
              <w:rPr>
                <w:b/>
                <w:color w:val="FFFFFF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62389F3B" w14:textId="77777777" w:rsidR="000D2D92" w:rsidRDefault="000D2D92">
            <w:pPr>
              <w:shd w:val="clear" w:color="auto" w:fill="3DA8D7"/>
              <w:jc w:val="center"/>
              <w:rPr>
                <w:b/>
                <w:color w:val="FFFFFF"/>
                <w:sz w:val="22"/>
                <w:szCs w:val="22"/>
              </w:rPr>
            </w:pPr>
          </w:p>
          <w:p w14:paraId="3141855C" w14:textId="77777777" w:rsidR="000D2D92" w:rsidRDefault="00000000">
            <w:pPr>
              <w:shd w:val="clear" w:color="auto" w:fill="3DA8D7"/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Status</w:t>
            </w:r>
          </w:p>
          <w:p w14:paraId="39A5D59E" w14:textId="77777777" w:rsidR="000D2D92" w:rsidRDefault="000D2D92">
            <w:pPr>
              <w:shd w:val="clear" w:color="auto" w:fill="3DA8D7"/>
              <w:jc w:val="center"/>
              <w:rPr>
                <w:b/>
                <w:color w:val="FFFFFF"/>
                <w:sz w:val="22"/>
                <w:szCs w:val="22"/>
              </w:rPr>
            </w:pPr>
          </w:p>
        </w:tc>
        <w:tc>
          <w:tcPr>
            <w:tcW w:w="29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2A00D4E8" w14:textId="77777777" w:rsidR="000D2D92" w:rsidRDefault="000D2D92">
            <w:pPr>
              <w:shd w:val="clear" w:color="auto" w:fill="3DA8D7"/>
              <w:jc w:val="center"/>
              <w:rPr>
                <w:b/>
                <w:color w:val="FFFFFF"/>
                <w:sz w:val="22"/>
                <w:szCs w:val="22"/>
              </w:rPr>
            </w:pPr>
          </w:p>
          <w:p w14:paraId="7CF49F32" w14:textId="77777777" w:rsidR="000D2D92" w:rsidRDefault="00000000">
            <w:pPr>
              <w:shd w:val="clear" w:color="auto" w:fill="3DA8D7"/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Informacje dodatkowe</w:t>
            </w:r>
          </w:p>
          <w:p w14:paraId="4F8C35FA" w14:textId="77777777" w:rsidR="000D2D92" w:rsidRDefault="000D2D92">
            <w:pPr>
              <w:shd w:val="clear" w:color="auto" w:fill="3DA8D7"/>
              <w:jc w:val="center"/>
              <w:rPr>
                <w:b/>
                <w:color w:val="FFFFFF"/>
                <w:sz w:val="22"/>
                <w:szCs w:val="22"/>
              </w:rPr>
            </w:pPr>
          </w:p>
        </w:tc>
      </w:tr>
      <w:tr w:rsidR="000D2D92" w14:paraId="52AFF029" w14:textId="77777777">
        <w:trPr>
          <w:trHeight w:val="268"/>
        </w:trPr>
        <w:tc>
          <w:tcPr>
            <w:tcW w:w="9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788C462A" w14:textId="77777777" w:rsidR="000D2D92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V1</w:t>
            </w:r>
          </w:p>
        </w:tc>
        <w:tc>
          <w:tcPr>
            <w:tcW w:w="99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386CBD82" w14:textId="77777777" w:rsidR="000D2D92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POST</w:t>
            </w:r>
          </w:p>
        </w:tc>
        <w:tc>
          <w:tcPr>
            <w:tcW w:w="378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3EAEEEA1" w14:textId="77777777" w:rsidR="000D2D92" w:rsidRDefault="00000000">
            <w:pPr>
              <w:spacing w:after="80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api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/v1/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etw-documents</w:t>
            </w:r>
            <w:proofErr w:type="spellEnd"/>
          </w:p>
        </w:tc>
        <w:tc>
          <w:tcPr>
            <w:tcW w:w="117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58057E7D" w14:textId="77777777" w:rsidR="000D2D92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Aktywny</w:t>
            </w:r>
          </w:p>
        </w:tc>
        <w:tc>
          <w:tcPr>
            <w:tcW w:w="29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65D25FBE" w14:textId="77777777" w:rsidR="000D2D92" w:rsidRDefault="000D2D92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429D4390" w14:textId="77777777" w:rsidR="000D2D92" w:rsidRDefault="00000000">
      <w:pPr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</w:t>
      </w:r>
      <w:bookmarkEnd w:id="27"/>
      <w:bookmarkEnd w:id="28"/>
    </w:p>
    <w:p w14:paraId="797A0816" w14:textId="296C75A9" w:rsidR="000D2D92" w:rsidRDefault="000D2D92">
      <w:pPr>
        <w:jc w:val="both"/>
      </w:pPr>
      <w:bookmarkStart w:id="29" w:name="GET___SPRAWDZENIE_STATUSU_WYSY£KI_DOKUME"/>
      <w:bookmarkStart w:id="30" w:name="BKM_58453E82_7D24_4647_8C28_2455D2381DC2"/>
    </w:p>
    <w:p w14:paraId="59951DA4" w14:textId="77777777" w:rsidR="000D2D92" w:rsidRDefault="00000000">
      <w:pPr>
        <w:pStyle w:val="Nagwek2"/>
        <w:numPr>
          <w:ilvl w:val="1"/>
          <w:numId w:val="2"/>
        </w:numPr>
        <w:spacing w:after="0" w:line="360" w:lineRule="auto"/>
        <w:rPr>
          <w:color w:val="6495ED"/>
          <w:sz w:val="28"/>
          <w:szCs w:val="28"/>
        </w:rPr>
      </w:pPr>
      <w:r>
        <w:rPr>
          <w:color w:val="6495ED"/>
          <w:sz w:val="28"/>
          <w:szCs w:val="28"/>
        </w:rPr>
        <w:t>GET - sprawdzenie statusu wysyłki dokumentu i pobranie UPO</w:t>
      </w:r>
    </w:p>
    <w:p w14:paraId="489EFAEA" w14:textId="66182F55" w:rsidR="000D2D92" w:rsidRDefault="00000000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Usługa umożliwia sprawdzenie statusu wysyłki dokumentu (TW-1, TW-3, ZZ-1, ZZ-2, ZW) do systemu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eTW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. Szczegółowy opis metody wraz z przykładowym żądaniem oraz kodami odpowiedzi znajduje się w załączniku.</w:t>
      </w:r>
    </w:p>
    <w:p w14:paraId="18D3AA28" w14:textId="77777777" w:rsidR="00926D47" w:rsidRDefault="00926D47">
      <w:pPr>
        <w:jc w:val="both"/>
        <w:rPr>
          <w:color w:val="000000"/>
          <w:sz w:val="22"/>
          <w:szCs w:val="22"/>
        </w:rPr>
      </w:pPr>
    </w:p>
    <w:tbl>
      <w:tblPr>
        <w:tblW w:w="9740" w:type="dxa"/>
        <w:tblInd w:w="60" w:type="dxa"/>
        <w:tblLayout w:type="fixed"/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900"/>
        <w:gridCol w:w="900"/>
        <w:gridCol w:w="2970"/>
        <w:gridCol w:w="1260"/>
        <w:gridCol w:w="3710"/>
      </w:tblGrid>
      <w:tr w:rsidR="000D2D92" w14:paraId="4C062383" w14:textId="77777777">
        <w:trPr>
          <w:trHeight w:val="308"/>
        </w:trPr>
        <w:tc>
          <w:tcPr>
            <w:tcW w:w="9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160CB0C9" w14:textId="77777777" w:rsidR="000D2D92" w:rsidRDefault="000D2D92">
            <w:pPr>
              <w:shd w:val="clear" w:color="auto" w:fill="3DA8D7"/>
              <w:jc w:val="center"/>
              <w:rPr>
                <w:b/>
                <w:color w:val="FFFFFF"/>
                <w:sz w:val="22"/>
                <w:szCs w:val="22"/>
              </w:rPr>
            </w:pPr>
          </w:p>
          <w:p w14:paraId="7FE6D752" w14:textId="77777777" w:rsidR="000D2D92" w:rsidRDefault="00000000">
            <w:pPr>
              <w:shd w:val="clear" w:color="auto" w:fill="3DA8D7"/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Wersja</w:t>
            </w:r>
          </w:p>
          <w:p w14:paraId="55DF6FDB" w14:textId="77777777" w:rsidR="000D2D92" w:rsidRDefault="000D2D92">
            <w:pPr>
              <w:shd w:val="clear" w:color="auto" w:fill="3DA8D7"/>
              <w:jc w:val="center"/>
              <w:rPr>
                <w:b/>
                <w:color w:val="FFFFFF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77D30331" w14:textId="77777777" w:rsidR="000D2D92" w:rsidRDefault="000D2D92">
            <w:pPr>
              <w:shd w:val="clear" w:color="auto" w:fill="3DA8D7"/>
              <w:jc w:val="center"/>
              <w:rPr>
                <w:b/>
                <w:color w:val="FFFFFF"/>
                <w:sz w:val="22"/>
                <w:szCs w:val="22"/>
              </w:rPr>
            </w:pPr>
          </w:p>
          <w:p w14:paraId="752E5872" w14:textId="77777777" w:rsidR="000D2D92" w:rsidRDefault="00000000">
            <w:pPr>
              <w:shd w:val="clear" w:color="auto" w:fill="3DA8D7"/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Metoda</w:t>
            </w:r>
          </w:p>
          <w:p w14:paraId="0E04121E" w14:textId="77777777" w:rsidR="000D2D92" w:rsidRDefault="000D2D92">
            <w:pPr>
              <w:shd w:val="clear" w:color="auto" w:fill="3DA8D7"/>
              <w:jc w:val="center"/>
              <w:rPr>
                <w:b/>
                <w:color w:val="FFFFFF"/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D37B063" w14:textId="77777777" w:rsidR="000D2D92" w:rsidRDefault="000D2D92">
            <w:pPr>
              <w:shd w:val="clear" w:color="auto" w:fill="3DA8D7"/>
              <w:jc w:val="center"/>
              <w:rPr>
                <w:b/>
                <w:color w:val="FFFFFF"/>
                <w:sz w:val="22"/>
                <w:szCs w:val="22"/>
              </w:rPr>
            </w:pPr>
          </w:p>
          <w:p w14:paraId="6C76953D" w14:textId="77777777" w:rsidR="000D2D92" w:rsidRDefault="00000000">
            <w:pPr>
              <w:shd w:val="clear" w:color="auto" w:fill="3DA8D7"/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Węzeł końcowy</w:t>
            </w:r>
          </w:p>
          <w:p w14:paraId="1C4825BF" w14:textId="77777777" w:rsidR="000D2D92" w:rsidRDefault="000D2D92">
            <w:pPr>
              <w:shd w:val="clear" w:color="auto" w:fill="3DA8D7"/>
              <w:jc w:val="center"/>
              <w:rPr>
                <w:b/>
                <w:color w:val="FFFFFF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16DCC91C" w14:textId="77777777" w:rsidR="000D2D92" w:rsidRDefault="000D2D92">
            <w:pPr>
              <w:shd w:val="clear" w:color="auto" w:fill="3DA8D7"/>
              <w:jc w:val="center"/>
              <w:rPr>
                <w:b/>
                <w:color w:val="FFFFFF"/>
                <w:sz w:val="22"/>
                <w:szCs w:val="22"/>
              </w:rPr>
            </w:pPr>
          </w:p>
          <w:p w14:paraId="2F1BFDE8" w14:textId="77777777" w:rsidR="000D2D92" w:rsidRDefault="00000000">
            <w:pPr>
              <w:shd w:val="clear" w:color="auto" w:fill="3DA8D7"/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Status</w:t>
            </w:r>
          </w:p>
          <w:p w14:paraId="5FE872BD" w14:textId="77777777" w:rsidR="000D2D92" w:rsidRDefault="000D2D92">
            <w:pPr>
              <w:shd w:val="clear" w:color="auto" w:fill="3DA8D7"/>
              <w:jc w:val="center"/>
              <w:rPr>
                <w:b/>
                <w:color w:val="FFFFFF"/>
                <w:sz w:val="22"/>
                <w:szCs w:val="22"/>
              </w:rPr>
            </w:pPr>
          </w:p>
        </w:tc>
        <w:tc>
          <w:tcPr>
            <w:tcW w:w="37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7386A51B" w14:textId="77777777" w:rsidR="000D2D92" w:rsidRDefault="000D2D92">
            <w:pPr>
              <w:shd w:val="clear" w:color="auto" w:fill="3DA8D7"/>
              <w:jc w:val="center"/>
              <w:rPr>
                <w:b/>
                <w:color w:val="FFFFFF"/>
                <w:sz w:val="22"/>
                <w:szCs w:val="22"/>
              </w:rPr>
            </w:pPr>
          </w:p>
          <w:p w14:paraId="0F7904F5" w14:textId="77777777" w:rsidR="000D2D92" w:rsidRDefault="00000000">
            <w:pPr>
              <w:shd w:val="clear" w:color="auto" w:fill="3DA8D7"/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Informacje dodatkowe</w:t>
            </w:r>
          </w:p>
          <w:p w14:paraId="30BFE021" w14:textId="77777777" w:rsidR="000D2D92" w:rsidRDefault="000D2D92">
            <w:pPr>
              <w:shd w:val="clear" w:color="auto" w:fill="3DA8D7"/>
              <w:jc w:val="center"/>
              <w:rPr>
                <w:b/>
                <w:color w:val="FFFFFF"/>
                <w:sz w:val="22"/>
                <w:szCs w:val="22"/>
              </w:rPr>
            </w:pPr>
          </w:p>
        </w:tc>
      </w:tr>
      <w:tr w:rsidR="000D2D92" w14:paraId="732E3ECD" w14:textId="77777777">
        <w:trPr>
          <w:trHeight w:val="268"/>
        </w:trPr>
        <w:tc>
          <w:tcPr>
            <w:tcW w:w="9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228D240B" w14:textId="77777777" w:rsidR="000D2D92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V1</w:t>
            </w:r>
          </w:p>
        </w:tc>
        <w:tc>
          <w:tcPr>
            <w:tcW w:w="9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1BAC9077" w14:textId="77777777" w:rsidR="000D2D92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GET</w:t>
            </w:r>
          </w:p>
        </w:tc>
        <w:tc>
          <w:tcPr>
            <w:tcW w:w="297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62EF03C" w14:textId="77777777" w:rsidR="000D2D92" w:rsidRDefault="00000000">
            <w:pPr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api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/v1/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etw-documents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/{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referenceNumber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}</w:t>
            </w:r>
          </w:p>
        </w:tc>
        <w:tc>
          <w:tcPr>
            <w:tcW w:w="126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11C300D2" w14:textId="77777777" w:rsidR="000D2D92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Aktywny</w:t>
            </w:r>
          </w:p>
        </w:tc>
        <w:tc>
          <w:tcPr>
            <w:tcW w:w="37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010335A9" w14:textId="6976B013" w:rsidR="000D2D92" w:rsidRDefault="00000000">
            <w:pPr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W sytuacji, w której dokument zawiera wiele błędów, w odpowiedzi zwracana jest informacja na temat </w:t>
            </w:r>
            <w:r w:rsidR="0001037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pierwszego napotkanego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błędu.</w:t>
            </w:r>
          </w:p>
        </w:tc>
      </w:tr>
      <w:tr w:rsidR="000D2D92" w14:paraId="672BD087" w14:textId="77777777">
        <w:tc>
          <w:tcPr>
            <w:tcW w:w="9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502C3755" w14:textId="77777777" w:rsidR="000D2D92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V2</w:t>
            </w:r>
          </w:p>
        </w:tc>
        <w:tc>
          <w:tcPr>
            <w:tcW w:w="9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B539CCF" w14:textId="77777777" w:rsidR="000D2D92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GET</w:t>
            </w:r>
          </w:p>
        </w:tc>
        <w:tc>
          <w:tcPr>
            <w:tcW w:w="297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61B37E60" w14:textId="77777777" w:rsidR="000D2D92" w:rsidRDefault="00000000">
            <w:pPr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api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/v2/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etw-documents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/{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referenceNumber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}</w:t>
            </w:r>
          </w:p>
        </w:tc>
        <w:tc>
          <w:tcPr>
            <w:tcW w:w="126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3E040629" w14:textId="77777777" w:rsidR="000D2D92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Aktywny</w:t>
            </w:r>
          </w:p>
        </w:tc>
        <w:tc>
          <w:tcPr>
            <w:tcW w:w="37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3B6D3234" w14:textId="77777777" w:rsidR="000D2D92" w:rsidRDefault="00000000">
            <w:pPr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W sytuacji, w której dokument zawiera wiele błędów, w odpowiedzi zwracana jest informacja na temat wszystkich błędów.</w:t>
            </w:r>
          </w:p>
        </w:tc>
      </w:tr>
      <w:tr w:rsidR="000D2D92" w14:paraId="4C2B2C37" w14:textId="77777777">
        <w:tc>
          <w:tcPr>
            <w:tcW w:w="9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16EBAA81" w14:textId="77777777" w:rsidR="000D2D92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V2</w:t>
            </w:r>
          </w:p>
        </w:tc>
        <w:tc>
          <w:tcPr>
            <w:tcW w:w="9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69F8DA12" w14:textId="77777777" w:rsidR="000D2D92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GET</w:t>
            </w:r>
          </w:p>
        </w:tc>
        <w:tc>
          <w:tcPr>
            <w:tcW w:w="297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0AD2E21F" w14:textId="77777777" w:rsidR="000D2D92" w:rsidRDefault="00000000">
            <w:pPr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api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/v2/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etw-documents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/{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referenceNumber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}/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basis</w:t>
            </w:r>
            <w:proofErr w:type="spellEnd"/>
          </w:p>
        </w:tc>
        <w:tc>
          <w:tcPr>
            <w:tcW w:w="126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57398338" w14:textId="77777777" w:rsidR="000D2D92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Aktywny</w:t>
            </w:r>
          </w:p>
        </w:tc>
        <w:tc>
          <w:tcPr>
            <w:tcW w:w="37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546BF1E1" w14:textId="77777777" w:rsidR="000D2D92" w:rsidRDefault="00000000">
            <w:pPr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W sytuacji, w której dokument zawiera wiele błędów, w odpowiedzi zwracana jest informacja na temat wszystkich błędów wraz z treścią podstaw prawnych.</w:t>
            </w:r>
          </w:p>
        </w:tc>
      </w:tr>
    </w:tbl>
    <w:p w14:paraId="2F4C0DE7" w14:textId="77777777" w:rsidR="000D2D92" w:rsidRDefault="00000000">
      <w:pPr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</w:t>
      </w:r>
      <w:bookmarkEnd w:id="29"/>
      <w:bookmarkEnd w:id="30"/>
    </w:p>
    <w:p w14:paraId="7F257964" w14:textId="40EA9848" w:rsidR="000D2D92" w:rsidRDefault="000D2D92">
      <w:pPr>
        <w:jc w:val="both"/>
      </w:pPr>
      <w:bookmarkStart w:id="31" w:name="GET___SPRAWDZENIE_STATUSU_I_LOKALIZACJI_"/>
      <w:bookmarkStart w:id="32" w:name="BKM_08D78777_FC5D_4E9A_9DC7_79939F1A503E"/>
    </w:p>
    <w:p w14:paraId="5BAEEEAF" w14:textId="77777777" w:rsidR="000D2D92" w:rsidRDefault="00000000">
      <w:pPr>
        <w:pStyle w:val="Nagwek2"/>
        <w:numPr>
          <w:ilvl w:val="1"/>
          <w:numId w:val="2"/>
        </w:numPr>
        <w:spacing w:after="0" w:line="360" w:lineRule="auto"/>
        <w:rPr>
          <w:color w:val="6495ED"/>
          <w:sz w:val="28"/>
          <w:szCs w:val="28"/>
        </w:rPr>
      </w:pPr>
      <w:r>
        <w:rPr>
          <w:color w:val="6495ED"/>
          <w:sz w:val="28"/>
          <w:szCs w:val="28"/>
        </w:rPr>
        <w:t>GET - sprawdzenie statusu i lokalizacji dokumentu</w:t>
      </w:r>
    </w:p>
    <w:p w14:paraId="61078511" w14:textId="36F16764" w:rsidR="000D2D92" w:rsidRDefault="00000000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Usługa umożliwia sprawdzenie w którym organie egzekucyjnym znajduje się dokument oraz jaki jest jego status przetwarzania. Szczegółowy opis metody wraz z przykładowym żądaniem oraz kodami odpowiedzi znajduje się w załączniku.</w:t>
      </w:r>
    </w:p>
    <w:p w14:paraId="543D7120" w14:textId="77777777" w:rsidR="00926D47" w:rsidRDefault="00926D47">
      <w:pPr>
        <w:jc w:val="both"/>
        <w:rPr>
          <w:color w:val="000000"/>
          <w:sz w:val="22"/>
          <w:szCs w:val="22"/>
        </w:rPr>
      </w:pPr>
    </w:p>
    <w:tbl>
      <w:tblPr>
        <w:tblW w:w="9740" w:type="dxa"/>
        <w:tblInd w:w="60" w:type="dxa"/>
        <w:tblLayout w:type="fixed"/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900"/>
        <w:gridCol w:w="990"/>
        <w:gridCol w:w="3780"/>
        <w:gridCol w:w="1170"/>
        <w:gridCol w:w="2900"/>
      </w:tblGrid>
      <w:tr w:rsidR="000D2D92" w14:paraId="47711154" w14:textId="77777777">
        <w:trPr>
          <w:trHeight w:val="308"/>
        </w:trPr>
        <w:tc>
          <w:tcPr>
            <w:tcW w:w="9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7888C0AD" w14:textId="77777777" w:rsidR="000D2D92" w:rsidRDefault="000D2D92">
            <w:pPr>
              <w:shd w:val="clear" w:color="auto" w:fill="3DA8D7"/>
              <w:jc w:val="center"/>
              <w:rPr>
                <w:b/>
                <w:color w:val="FFFFFF"/>
                <w:sz w:val="22"/>
                <w:szCs w:val="22"/>
              </w:rPr>
            </w:pPr>
          </w:p>
          <w:p w14:paraId="3154B571" w14:textId="77777777" w:rsidR="000D2D92" w:rsidRDefault="00000000">
            <w:pPr>
              <w:shd w:val="clear" w:color="auto" w:fill="3DA8D7"/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Wersja</w:t>
            </w:r>
          </w:p>
          <w:p w14:paraId="19C18EFD" w14:textId="77777777" w:rsidR="000D2D92" w:rsidRDefault="000D2D92">
            <w:pPr>
              <w:shd w:val="clear" w:color="auto" w:fill="3DA8D7"/>
              <w:jc w:val="center"/>
              <w:rPr>
                <w:b/>
                <w:color w:val="FFFFFF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319738B5" w14:textId="77777777" w:rsidR="000D2D92" w:rsidRDefault="000D2D92">
            <w:pPr>
              <w:shd w:val="clear" w:color="auto" w:fill="3DA8D7"/>
              <w:jc w:val="center"/>
              <w:rPr>
                <w:b/>
                <w:color w:val="FFFFFF"/>
                <w:sz w:val="22"/>
                <w:szCs w:val="22"/>
              </w:rPr>
            </w:pPr>
          </w:p>
          <w:p w14:paraId="11674575" w14:textId="77777777" w:rsidR="000D2D92" w:rsidRDefault="00000000">
            <w:pPr>
              <w:shd w:val="clear" w:color="auto" w:fill="3DA8D7"/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Metoda</w:t>
            </w:r>
          </w:p>
          <w:p w14:paraId="41E05AD7" w14:textId="77777777" w:rsidR="000D2D92" w:rsidRDefault="000D2D92">
            <w:pPr>
              <w:shd w:val="clear" w:color="auto" w:fill="3DA8D7"/>
              <w:jc w:val="center"/>
              <w:rPr>
                <w:b/>
                <w:color w:val="FFFFFF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5709D2EE" w14:textId="77777777" w:rsidR="000D2D92" w:rsidRDefault="000D2D92">
            <w:pPr>
              <w:shd w:val="clear" w:color="auto" w:fill="3DA8D7"/>
              <w:jc w:val="center"/>
              <w:rPr>
                <w:b/>
                <w:color w:val="FFFFFF"/>
                <w:sz w:val="22"/>
                <w:szCs w:val="22"/>
              </w:rPr>
            </w:pPr>
          </w:p>
          <w:p w14:paraId="2EEDD2B9" w14:textId="77777777" w:rsidR="000D2D92" w:rsidRDefault="00000000">
            <w:pPr>
              <w:shd w:val="clear" w:color="auto" w:fill="3DA8D7"/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Węzeł końcowy</w:t>
            </w:r>
          </w:p>
          <w:p w14:paraId="74B9CA03" w14:textId="77777777" w:rsidR="000D2D92" w:rsidRDefault="000D2D92">
            <w:pPr>
              <w:shd w:val="clear" w:color="auto" w:fill="3DA8D7"/>
              <w:jc w:val="center"/>
              <w:rPr>
                <w:b/>
                <w:color w:val="FFFFFF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1687C7E2" w14:textId="77777777" w:rsidR="000D2D92" w:rsidRDefault="000D2D92">
            <w:pPr>
              <w:shd w:val="clear" w:color="auto" w:fill="3DA8D7"/>
              <w:jc w:val="center"/>
              <w:rPr>
                <w:b/>
                <w:color w:val="FFFFFF"/>
                <w:sz w:val="22"/>
                <w:szCs w:val="22"/>
              </w:rPr>
            </w:pPr>
          </w:p>
          <w:p w14:paraId="720BE711" w14:textId="77777777" w:rsidR="000D2D92" w:rsidRDefault="00000000">
            <w:pPr>
              <w:shd w:val="clear" w:color="auto" w:fill="3DA8D7"/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Status</w:t>
            </w:r>
          </w:p>
          <w:p w14:paraId="4DAC5955" w14:textId="77777777" w:rsidR="000D2D92" w:rsidRDefault="000D2D92">
            <w:pPr>
              <w:shd w:val="clear" w:color="auto" w:fill="3DA8D7"/>
              <w:jc w:val="center"/>
              <w:rPr>
                <w:b/>
                <w:color w:val="FFFFFF"/>
                <w:sz w:val="22"/>
                <w:szCs w:val="22"/>
              </w:rPr>
            </w:pPr>
          </w:p>
        </w:tc>
        <w:tc>
          <w:tcPr>
            <w:tcW w:w="29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67EBE9EB" w14:textId="77777777" w:rsidR="000D2D92" w:rsidRDefault="000D2D92">
            <w:pPr>
              <w:shd w:val="clear" w:color="auto" w:fill="3DA8D7"/>
              <w:jc w:val="center"/>
              <w:rPr>
                <w:b/>
                <w:color w:val="FFFFFF"/>
                <w:sz w:val="22"/>
                <w:szCs w:val="22"/>
              </w:rPr>
            </w:pPr>
          </w:p>
          <w:p w14:paraId="6079C69E" w14:textId="77777777" w:rsidR="000D2D92" w:rsidRDefault="00000000">
            <w:pPr>
              <w:shd w:val="clear" w:color="auto" w:fill="3DA8D7"/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Informacje dodatkowe</w:t>
            </w:r>
          </w:p>
          <w:p w14:paraId="3AC58AF8" w14:textId="77777777" w:rsidR="000D2D92" w:rsidRDefault="000D2D92">
            <w:pPr>
              <w:shd w:val="clear" w:color="auto" w:fill="3DA8D7"/>
              <w:jc w:val="center"/>
              <w:rPr>
                <w:b/>
                <w:color w:val="FFFFFF"/>
                <w:sz w:val="22"/>
                <w:szCs w:val="22"/>
              </w:rPr>
            </w:pPr>
          </w:p>
        </w:tc>
      </w:tr>
      <w:tr w:rsidR="000D2D92" w14:paraId="74D8EBFF" w14:textId="77777777">
        <w:trPr>
          <w:trHeight w:val="268"/>
        </w:trPr>
        <w:tc>
          <w:tcPr>
            <w:tcW w:w="9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57B2970F" w14:textId="77777777" w:rsidR="000D2D92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V2</w:t>
            </w:r>
          </w:p>
        </w:tc>
        <w:tc>
          <w:tcPr>
            <w:tcW w:w="99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795A0897" w14:textId="77777777" w:rsidR="000D2D92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GET</w:t>
            </w:r>
          </w:p>
        </w:tc>
        <w:tc>
          <w:tcPr>
            <w:tcW w:w="378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0E088983" w14:textId="77777777" w:rsidR="000D2D92" w:rsidRDefault="00000000">
            <w:pPr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api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/v2/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etw-documents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/status/{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referenceNumber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}</w:t>
            </w:r>
          </w:p>
        </w:tc>
        <w:tc>
          <w:tcPr>
            <w:tcW w:w="117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7890156B" w14:textId="77777777" w:rsidR="000D2D92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Aktywny</w:t>
            </w:r>
          </w:p>
        </w:tc>
        <w:tc>
          <w:tcPr>
            <w:tcW w:w="29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A9297DE" w14:textId="77777777" w:rsidR="000D2D92" w:rsidRDefault="000D2D92">
            <w:pPr>
              <w:rPr>
                <w:color w:val="000000"/>
                <w:sz w:val="22"/>
                <w:szCs w:val="22"/>
              </w:rPr>
            </w:pPr>
          </w:p>
        </w:tc>
      </w:tr>
      <w:tr w:rsidR="000D2D92" w14:paraId="1C548864" w14:textId="77777777">
        <w:tc>
          <w:tcPr>
            <w:tcW w:w="9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0E2995C" w14:textId="77777777" w:rsidR="000D2D92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V3</w:t>
            </w:r>
          </w:p>
        </w:tc>
        <w:tc>
          <w:tcPr>
            <w:tcW w:w="99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502244D9" w14:textId="77777777" w:rsidR="000D2D92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GET</w:t>
            </w:r>
          </w:p>
        </w:tc>
        <w:tc>
          <w:tcPr>
            <w:tcW w:w="378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DB81E49" w14:textId="77777777" w:rsidR="000D2D92" w:rsidRDefault="00000000">
            <w:pPr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api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/v3/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etw-documents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/status/{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referenceNumber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}</w:t>
            </w:r>
          </w:p>
        </w:tc>
        <w:tc>
          <w:tcPr>
            <w:tcW w:w="117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2B6EAE1D" w14:textId="77777777" w:rsidR="000D2D92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Aktywny</w:t>
            </w:r>
          </w:p>
        </w:tc>
        <w:tc>
          <w:tcPr>
            <w:tcW w:w="29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501A4EF9" w14:textId="77777777" w:rsidR="000D2D92" w:rsidRDefault="00000000">
            <w:pPr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Poprawiono komunikaty błędów względem wersji V2</w:t>
            </w:r>
          </w:p>
        </w:tc>
      </w:tr>
    </w:tbl>
    <w:p w14:paraId="72012750" w14:textId="77777777" w:rsidR="000D2D92" w:rsidRDefault="00000000">
      <w:pPr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</w:t>
      </w:r>
      <w:bookmarkEnd w:id="22"/>
      <w:bookmarkEnd w:id="23"/>
      <w:bookmarkEnd w:id="31"/>
      <w:bookmarkEnd w:id="32"/>
    </w:p>
    <w:p w14:paraId="314E10BD" w14:textId="77777777" w:rsidR="000D2D92" w:rsidRDefault="000D2D92">
      <w:pPr>
        <w:jc w:val="both"/>
        <w:rPr>
          <w:color w:val="000000"/>
          <w:sz w:val="22"/>
          <w:szCs w:val="22"/>
        </w:rPr>
      </w:pPr>
    </w:p>
    <w:p w14:paraId="1AE4F310" w14:textId="77777777" w:rsidR="000D2D92" w:rsidRDefault="00000000">
      <w:pPr>
        <w:jc w:val="both"/>
      </w:pPr>
      <w:bookmarkStart w:id="33" w:name="ZA£¥CZNIKI"/>
      <w:bookmarkStart w:id="34" w:name="BKM_1A0F5BF3_E25E_48AE_8631_C0FCBBAFD5B6"/>
      <w:r>
        <w:rPr>
          <w:color w:val="000000"/>
          <w:sz w:val="22"/>
          <w:szCs w:val="22"/>
        </w:rPr>
        <w:br w:type="page"/>
      </w:r>
    </w:p>
    <w:p w14:paraId="5C4D5C77" w14:textId="77777777" w:rsidR="000D2D92" w:rsidRDefault="00000000">
      <w:pPr>
        <w:pStyle w:val="Nagwek1"/>
        <w:numPr>
          <w:ilvl w:val="0"/>
          <w:numId w:val="2"/>
        </w:numPr>
        <w:spacing w:after="0" w:line="360" w:lineRule="auto"/>
        <w:ind w:left="360" w:hanging="360"/>
        <w:rPr>
          <w:color w:val="6495ED"/>
          <w:sz w:val="28"/>
          <w:szCs w:val="28"/>
        </w:rPr>
      </w:pPr>
      <w:r>
        <w:rPr>
          <w:color w:val="6495ED"/>
          <w:sz w:val="28"/>
          <w:szCs w:val="28"/>
        </w:rPr>
        <w:lastRenderedPageBreak/>
        <w:t>Załączniki</w:t>
      </w:r>
    </w:p>
    <w:p w14:paraId="3FDAB08D" w14:textId="04E67406" w:rsidR="000D2D92" w:rsidRDefault="000D2D92">
      <w:pPr>
        <w:jc w:val="both"/>
      </w:pPr>
      <w:bookmarkStart w:id="35" w:name="WZORY_DOKUMENTÓW"/>
      <w:bookmarkStart w:id="36" w:name="BKM_2C2A2CC4_A2BE_4BCD_9B30_7418F0F6D212"/>
    </w:p>
    <w:p w14:paraId="43B3F2B4" w14:textId="77777777" w:rsidR="000D2D92" w:rsidRDefault="00000000">
      <w:pPr>
        <w:pStyle w:val="Nagwek2"/>
        <w:numPr>
          <w:ilvl w:val="1"/>
          <w:numId w:val="2"/>
        </w:numPr>
        <w:spacing w:after="0" w:line="360" w:lineRule="auto"/>
        <w:rPr>
          <w:color w:val="6495ED"/>
          <w:sz w:val="28"/>
          <w:szCs w:val="28"/>
        </w:rPr>
      </w:pPr>
      <w:r>
        <w:rPr>
          <w:color w:val="6495ED"/>
          <w:sz w:val="28"/>
          <w:szCs w:val="28"/>
        </w:rPr>
        <w:t>Wzory dokumentów</w:t>
      </w:r>
    </w:p>
    <w:p w14:paraId="6972C94A" w14:textId="77777777" w:rsidR="000D2D92" w:rsidRDefault="00000000">
      <w:pPr>
        <w:jc w:val="both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87CEEB"/>
          <w:sz w:val="22"/>
          <w:szCs w:val="22"/>
        </w:rPr>
        <w:tab/>
      </w:r>
    </w:p>
    <w:p w14:paraId="73A11D48" w14:textId="77777777" w:rsidR="000D2D92" w:rsidRDefault="00000000">
      <w:pPr>
        <w:rPr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Poniżej wylistowano komplet wzorów opublikowanych w Centralnym Repozytorium Wzorów Dokumentów Elektronicznych dla poszczególnych dokumentów elektronicznych: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</w:p>
    <w:p w14:paraId="06ED4799" w14:textId="77777777" w:rsidR="000D2D92" w:rsidRDefault="000D2D92">
      <w:pPr>
        <w:rPr>
          <w:b/>
          <w:color w:val="000000"/>
          <w:sz w:val="22"/>
          <w:szCs w:val="22"/>
        </w:rPr>
      </w:pPr>
    </w:p>
    <w:p w14:paraId="12FB4BD3" w14:textId="77777777" w:rsidR="000D09B1" w:rsidRDefault="000D09B1" w:rsidP="000D09B1">
      <w:pPr>
        <w:rPr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TW-1(7):</w:t>
      </w:r>
    </w:p>
    <w:p w14:paraId="4D98994B" w14:textId="77777777" w:rsidR="000D09B1" w:rsidRDefault="000D09B1" w:rsidP="000D09B1">
      <w:pPr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wyróżnik: http://crd.gov.pl/wzor/2024/12/03/13598/wyroznik.xml</w:t>
      </w:r>
    </w:p>
    <w:p w14:paraId="723DC290" w14:textId="77777777" w:rsidR="000D09B1" w:rsidRDefault="000D09B1" w:rsidP="000D09B1">
      <w:pPr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DC143C"/>
          <w:sz w:val="22"/>
          <w:szCs w:val="22"/>
        </w:rPr>
        <w:t>schemat: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http://crd.gov.pl/wzor/2024/12/03/13598/schemat.xsd</w:t>
      </w:r>
    </w:p>
    <w:p w14:paraId="4CEA0381" w14:textId="1D3AFF80" w:rsidR="000D09B1" w:rsidRPr="000D09B1" w:rsidRDefault="000D09B1">
      <w:pPr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styl: http://crd.gov.pl/wzor/2024/12/03/13598/styl.xsl</w:t>
      </w:r>
    </w:p>
    <w:p w14:paraId="1FEAEFB9" w14:textId="77777777" w:rsidR="000D09B1" w:rsidRDefault="000D09B1">
      <w:pPr>
        <w:rPr>
          <w:b/>
          <w:color w:val="000000"/>
          <w:sz w:val="22"/>
          <w:szCs w:val="22"/>
        </w:rPr>
      </w:pPr>
    </w:p>
    <w:p w14:paraId="57E0768C" w14:textId="77777777" w:rsidR="000D2D92" w:rsidRDefault="00000000">
      <w:pPr>
        <w:rPr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TW-1(5):</w:t>
      </w:r>
    </w:p>
    <w:p w14:paraId="5930BB04" w14:textId="77777777" w:rsidR="000D2D92" w:rsidRDefault="00000000">
      <w:pPr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wyróżnik: http://crd.gov.pl/wzor/2023/02/13/12139/wyroznik.xml </w:t>
      </w:r>
    </w:p>
    <w:p w14:paraId="3D836058" w14:textId="77777777" w:rsidR="000D2D92" w:rsidRDefault="00000000">
      <w:pPr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DC143C"/>
          <w:sz w:val="22"/>
          <w:szCs w:val="22"/>
        </w:rPr>
        <w:t>schemat: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http://crd.gov.pl/wzor/2023/02/13/12139/schemat.xsd</w:t>
      </w:r>
    </w:p>
    <w:p w14:paraId="7413EC47" w14:textId="77777777" w:rsidR="000D2D92" w:rsidRDefault="00000000">
      <w:pP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styl: http://crd.gov.pl/wzor/2023/02/13/12139/styl.xsl</w:t>
      </w:r>
    </w:p>
    <w:p w14:paraId="37B81263" w14:textId="7740C529" w:rsidR="000D09B1" w:rsidRPr="000D09B1" w:rsidRDefault="000D09B1">
      <w:pPr>
        <w:rPr>
          <w:rFonts w:ascii="Calibri" w:eastAsia="Calibri" w:hAnsi="Calibri" w:cs="Calibri"/>
          <w:b/>
          <w:bCs/>
          <w:color w:val="000000"/>
          <w:sz w:val="22"/>
          <w:szCs w:val="22"/>
          <w:u w:val="single"/>
        </w:rPr>
      </w:pPr>
      <w:r w:rsidRPr="000D09B1">
        <w:rPr>
          <w:rFonts w:ascii="Calibri" w:eastAsia="Calibri" w:hAnsi="Calibri" w:cs="Calibri"/>
          <w:b/>
          <w:bCs/>
          <w:color w:val="DC143C"/>
          <w:sz w:val="22"/>
          <w:szCs w:val="22"/>
          <w:u w:val="single"/>
        </w:rPr>
        <w:t>Uwaga:</w:t>
      </w:r>
      <w:r w:rsidRPr="000D09B1">
        <w:rPr>
          <w:rFonts w:ascii="Calibri" w:eastAsia="Calibri" w:hAnsi="Calibri" w:cs="Calibri"/>
          <w:b/>
          <w:bCs/>
          <w:color w:val="000000"/>
          <w:sz w:val="22"/>
          <w:szCs w:val="22"/>
          <w:u w:val="single"/>
        </w:rPr>
        <w:t xml:space="preserve"> powyższy wzór w najbliższym okresie utraci ważność. Wzorem go zastępującym jest TW-1(7).</w:t>
      </w:r>
    </w:p>
    <w:p w14:paraId="009889CD" w14:textId="77777777" w:rsidR="000D2D92" w:rsidRDefault="000D2D92">
      <w:pPr>
        <w:rPr>
          <w:b/>
          <w:color w:val="000000"/>
          <w:sz w:val="22"/>
          <w:szCs w:val="22"/>
        </w:rPr>
      </w:pPr>
    </w:p>
    <w:p w14:paraId="76EB33A5" w14:textId="77777777" w:rsidR="000D2D92" w:rsidRDefault="00000000">
      <w:pPr>
        <w:rPr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TW-3(2):</w:t>
      </w:r>
    </w:p>
    <w:p w14:paraId="3829274C" w14:textId="77777777" w:rsidR="000D2D92" w:rsidRDefault="00000000">
      <w:pPr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wyróżnik: http://crd.gov.pl/wzor/2023/02/13/12138/wyroznik.xml</w:t>
      </w:r>
    </w:p>
    <w:p w14:paraId="1DD55246" w14:textId="77777777" w:rsidR="000D2D92" w:rsidRDefault="00000000">
      <w:pPr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DC143C"/>
          <w:sz w:val="22"/>
          <w:szCs w:val="22"/>
        </w:rPr>
        <w:t>schemat: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http://crd.gov.pl/wzor/2023/02/13/12138/schemat.xsd</w:t>
      </w:r>
    </w:p>
    <w:p w14:paraId="1BC1FBBB" w14:textId="77777777" w:rsidR="000D2D92" w:rsidRDefault="00000000">
      <w:pPr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styl: http://crd.gov.pl/wzor/2023/02/13/12138/styl.xsl</w:t>
      </w:r>
    </w:p>
    <w:p w14:paraId="7BE30687" w14:textId="77777777" w:rsidR="000D2D92" w:rsidRDefault="000D2D92">
      <w:pPr>
        <w:rPr>
          <w:b/>
          <w:color w:val="000000"/>
          <w:sz w:val="22"/>
          <w:szCs w:val="22"/>
        </w:rPr>
      </w:pPr>
    </w:p>
    <w:p w14:paraId="4F7E61D4" w14:textId="77777777" w:rsidR="000D2D92" w:rsidRDefault="00000000">
      <w:pPr>
        <w:rPr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ZZ-1(1): </w:t>
      </w:r>
    </w:p>
    <w:p w14:paraId="3E7BD45D" w14:textId="77777777" w:rsidR="000D2D92" w:rsidRDefault="00000000">
      <w:pPr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wyróżnik: http://crd.gov.pl/wzor/2021/06/15/10695/wyroznik.xml </w:t>
      </w:r>
    </w:p>
    <w:p w14:paraId="2F8EBF2A" w14:textId="77777777" w:rsidR="000D2D92" w:rsidRDefault="00000000">
      <w:pPr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DC143C"/>
          <w:sz w:val="22"/>
          <w:szCs w:val="22"/>
        </w:rPr>
        <w:t xml:space="preserve">schemat: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http://crd.gov.pl/wzor/2021/06/15/10695/schemat.xsd </w:t>
      </w:r>
    </w:p>
    <w:p w14:paraId="12487DC3" w14:textId="77777777" w:rsidR="000D2D92" w:rsidRDefault="00000000">
      <w:pPr>
        <w:rPr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styl: http://crd.gov.pl/wzor/2021/06/15/10695/styl.xsl </w:t>
      </w:r>
    </w:p>
    <w:p w14:paraId="020D4A9B" w14:textId="77777777" w:rsidR="000D2D92" w:rsidRDefault="000D2D92">
      <w:pPr>
        <w:rPr>
          <w:b/>
          <w:color w:val="000000"/>
          <w:sz w:val="22"/>
          <w:szCs w:val="22"/>
        </w:rPr>
      </w:pPr>
    </w:p>
    <w:p w14:paraId="52F3C897" w14:textId="77777777" w:rsidR="000D2D92" w:rsidRDefault="00000000">
      <w:pPr>
        <w:rPr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ZZ-2(1):</w:t>
      </w:r>
    </w:p>
    <w:p w14:paraId="6D63301B" w14:textId="77777777" w:rsidR="000D2D92" w:rsidRDefault="00000000">
      <w:pPr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wyróżnik: http://crd.gov.pl/wzor/2021/06/15/10696/wyroznik.xml </w:t>
      </w:r>
    </w:p>
    <w:p w14:paraId="11397831" w14:textId="77777777" w:rsidR="000D2D92" w:rsidRDefault="00000000">
      <w:pPr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DC143C"/>
          <w:sz w:val="22"/>
          <w:szCs w:val="22"/>
        </w:rPr>
        <w:t xml:space="preserve">schemat: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http://crd.gov.pl/wzor/2021/06/15/10696/schemat.xsd </w:t>
      </w:r>
    </w:p>
    <w:p w14:paraId="64C4B75B" w14:textId="77777777" w:rsidR="000D2D92" w:rsidRDefault="00000000">
      <w:pPr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styl: http://crd.gov.pl/wzor/2021/06/15/10696/styl.xsl</w:t>
      </w:r>
    </w:p>
    <w:p w14:paraId="69BB09CE" w14:textId="77777777" w:rsidR="000D2D92" w:rsidRDefault="000D2D92">
      <w:pPr>
        <w:rPr>
          <w:color w:val="000000"/>
          <w:sz w:val="22"/>
          <w:szCs w:val="22"/>
        </w:rPr>
      </w:pPr>
    </w:p>
    <w:p w14:paraId="47740551" w14:textId="77777777" w:rsidR="000D2D92" w:rsidRDefault="00000000">
      <w:pPr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ZW(1):</w:t>
      </w:r>
    </w:p>
    <w:p w14:paraId="48FCDA54" w14:textId="77777777" w:rsidR="000D2D92" w:rsidRDefault="00000000">
      <w:pPr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wyróżnik: http://crd.gov.pl/wzor/2022/06/01/11546/wyroznik.xml</w:t>
      </w:r>
    </w:p>
    <w:p w14:paraId="2750A38E" w14:textId="77777777" w:rsidR="000D2D92" w:rsidRDefault="00000000">
      <w:pPr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DC143C"/>
          <w:sz w:val="22"/>
          <w:szCs w:val="22"/>
        </w:rPr>
        <w:t>schemat: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http://crd.gov.pl/wzor/2022/06/01/11546/schemat.xsd</w:t>
      </w:r>
    </w:p>
    <w:p w14:paraId="5B9F4CA9" w14:textId="77777777" w:rsidR="000D2D92" w:rsidRDefault="00000000">
      <w:pPr>
        <w:rPr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styl: http://crd.gov.pl/wzor/2022/06/01/11546/styl.xsl</w:t>
      </w:r>
      <w:r>
        <w:rPr>
          <w:rFonts w:ascii="Calibri" w:eastAsia="Calibri" w:hAnsi="Calibri" w:cs="Calibri"/>
          <w:b/>
          <w:color w:val="87CEEB"/>
          <w:sz w:val="22"/>
          <w:szCs w:val="22"/>
        </w:rPr>
        <w:t xml:space="preserve">  </w:t>
      </w:r>
      <w:bookmarkEnd w:id="35"/>
      <w:bookmarkEnd w:id="36"/>
    </w:p>
    <w:p w14:paraId="094CD394" w14:textId="77777777" w:rsidR="000D2D92" w:rsidRDefault="000D2D92">
      <w:pPr>
        <w:jc w:val="both"/>
        <w:rPr>
          <w:color w:val="000000"/>
          <w:sz w:val="22"/>
          <w:szCs w:val="22"/>
        </w:rPr>
      </w:pPr>
    </w:p>
    <w:p w14:paraId="635D829F" w14:textId="77777777" w:rsidR="000D2D92" w:rsidRDefault="00000000">
      <w:pPr>
        <w:jc w:val="both"/>
      </w:pPr>
      <w:bookmarkStart w:id="37" w:name="DANE_TESTOWE"/>
      <w:bookmarkStart w:id="38" w:name="BKM_8CB9CE71_D648_4AA3_B231_C00691340479"/>
      <w:r>
        <w:rPr>
          <w:color w:val="000000"/>
          <w:sz w:val="22"/>
          <w:szCs w:val="22"/>
        </w:rPr>
        <w:br w:type="page"/>
      </w:r>
    </w:p>
    <w:p w14:paraId="1568EDE6" w14:textId="77777777" w:rsidR="000D2D92" w:rsidRDefault="00000000">
      <w:pPr>
        <w:pStyle w:val="Nagwek2"/>
        <w:numPr>
          <w:ilvl w:val="1"/>
          <w:numId w:val="2"/>
        </w:numPr>
        <w:spacing w:after="0" w:line="360" w:lineRule="auto"/>
        <w:rPr>
          <w:color w:val="6495ED"/>
          <w:sz w:val="28"/>
          <w:szCs w:val="28"/>
        </w:rPr>
      </w:pPr>
      <w:r>
        <w:rPr>
          <w:color w:val="6495ED"/>
          <w:sz w:val="28"/>
          <w:szCs w:val="28"/>
        </w:rPr>
        <w:lastRenderedPageBreak/>
        <w:t>Dane testowe</w:t>
      </w:r>
    </w:p>
    <w:p w14:paraId="757B45C0" w14:textId="0A6A4DDD" w:rsidR="000D2D92" w:rsidRDefault="005B33D3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object w:dxaOrig="1508" w:dyaOrig="983" w14:anchorId="67896316">
          <v:shape id="_x0000_i1025" type="#_x0000_t75" style="width:76pt;height:49pt" o:ole="">
            <v:imagedata r:id="rId18" o:title=""/>
          </v:shape>
          <o:OLEObject Type="Embed" ProgID="Excel.Sheet.12" ShapeID="_x0000_i1025" DrawAspect="Icon" ObjectID="_1795424499" r:id="rId19"/>
        </w:objec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object w:dxaOrig="1508" w:dyaOrig="983" w14:anchorId="3787E382">
          <v:shape id="_x0000_i1026" type="#_x0000_t75" style="width:76pt;height:49pt" o:ole="">
            <v:imagedata r:id="rId20" o:title=""/>
          </v:shape>
          <o:OLEObject Type="Embed" ProgID="Excel.Sheet.12" ShapeID="_x0000_i1026" DrawAspect="Icon" ObjectID="_1795424500" r:id="rId21"/>
        </w:objec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object w:dxaOrig="1508" w:dyaOrig="983" w14:anchorId="2B39C345">
          <v:shape id="_x0000_i1027" type="#_x0000_t75" style="width:76pt;height:49pt" o:ole="">
            <v:imagedata r:id="rId22" o:title=""/>
          </v:shape>
          <o:OLEObject Type="Embed" ProgID="Excel.Sheet.8" ShapeID="_x0000_i1027" DrawAspect="Icon" ObjectID="_1795424501" r:id="rId23"/>
        </w:object>
      </w:r>
    </w:p>
    <w:p w14:paraId="152FD59B" w14:textId="77777777" w:rsidR="000D2D92" w:rsidRDefault="000D2D92">
      <w:pPr>
        <w:jc w:val="both"/>
        <w:rPr>
          <w:color w:val="000000"/>
          <w:sz w:val="22"/>
          <w:szCs w:val="22"/>
        </w:rPr>
      </w:pPr>
    </w:p>
    <w:p w14:paraId="672262B7" w14:textId="77777777" w:rsidR="000D2D92" w:rsidRDefault="00000000">
      <w:pPr>
        <w:jc w:val="both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 xml:space="preserve">Kody urzędów skarbowych do wykorzystania w testach integracji: </w:t>
      </w:r>
    </w:p>
    <w:p w14:paraId="2D31E44B" w14:textId="77777777" w:rsidR="000D2D92" w:rsidRDefault="00000000">
      <w:pPr>
        <w:jc w:val="both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1431: URZĄD SKARBOWY WARSZAWA-BEMOWO</w:t>
      </w:r>
    </w:p>
    <w:p w14:paraId="0D719823" w14:textId="1EC143CC" w:rsidR="000D2D92" w:rsidRDefault="00000000">
      <w:pPr>
        <w:jc w:val="both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1436: DRUGI URZĄD SKARBOWY WARSZAWA-ŚRÓDMIEŚCIE</w:t>
      </w:r>
      <w:bookmarkEnd w:id="37"/>
      <w:bookmarkEnd w:id="38"/>
    </w:p>
    <w:p w14:paraId="59E61E0D" w14:textId="1A157501" w:rsidR="000D2D92" w:rsidRDefault="000D2D92">
      <w:pPr>
        <w:jc w:val="both"/>
      </w:pPr>
      <w:bookmarkStart w:id="39" w:name="SCHEMAT_UPO"/>
      <w:bookmarkStart w:id="40" w:name="BKM_49948D13_825E_486A_A3B1_8DDF4F8D0C39"/>
    </w:p>
    <w:p w14:paraId="6C1BC06C" w14:textId="6349075D" w:rsidR="000D2D92" w:rsidRDefault="00000000">
      <w:pPr>
        <w:pStyle w:val="Nagwek2"/>
        <w:numPr>
          <w:ilvl w:val="1"/>
          <w:numId w:val="2"/>
        </w:numPr>
        <w:spacing w:after="0" w:line="360" w:lineRule="auto"/>
        <w:rPr>
          <w:color w:val="6495ED"/>
          <w:sz w:val="28"/>
          <w:szCs w:val="28"/>
        </w:rPr>
      </w:pPr>
      <w:r>
        <w:rPr>
          <w:color w:val="6495ED"/>
          <w:sz w:val="28"/>
          <w:szCs w:val="28"/>
        </w:rPr>
        <w:t>UPO</w:t>
      </w:r>
    </w:p>
    <w:bookmarkEnd w:id="2"/>
    <w:bookmarkEnd w:id="3"/>
    <w:bookmarkEnd w:id="33"/>
    <w:bookmarkEnd w:id="34"/>
    <w:bookmarkEnd w:id="39"/>
    <w:bookmarkEnd w:id="40"/>
    <w:p w14:paraId="0A75B368" w14:textId="6D87113C" w:rsidR="005B33D3" w:rsidRDefault="005B33D3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B33D3">
        <w:rPr>
          <w:rFonts w:asciiTheme="minorHAnsi" w:hAnsiTheme="minorHAnsi" w:cstheme="minorHAnsi"/>
          <w:color w:val="000000"/>
          <w:sz w:val="22"/>
          <w:szCs w:val="22"/>
        </w:rPr>
        <w:t xml:space="preserve">Schemat </w:t>
      </w:r>
      <w:proofErr w:type="spellStart"/>
      <w:r w:rsidRPr="005B33D3">
        <w:rPr>
          <w:rFonts w:asciiTheme="minorHAnsi" w:hAnsiTheme="minorHAnsi" w:cstheme="minorHAnsi"/>
          <w:color w:val="000000"/>
          <w:sz w:val="22"/>
          <w:szCs w:val="22"/>
        </w:rPr>
        <w:t>xsd</w:t>
      </w:r>
      <w:proofErr w:type="spellEnd"/>
      <w:r w:rsidR="007A2D0F">
        <w:rPr>
          <w:rFonts w:asciiTheme="minorHAnsi" w:hAnsiTheme="minorHAnsi" w:cstheme="minorHAnsi"/>
          <w:color w:val="000000"/>
          <w:sz w:val="22"/>
          <w:szCs w:val="22"/>
        </w:rPr>
        <w:t xml:space="preserve"> UPO</w:t>
      </w:r>
      <w:r w:rsidRPr="005B33D3">
        <w:rPr>
          <w:rFonts w:asciiTheme="minorHAnsi" w:hAnsiTheme="minorHAnsi" w:cstheme="minorHAnsi"/>
          <w:color w:val="000000"/>
          <w:sz w:val="22"/>
          <w:szCs w:val="22"/>
        </w:rPr>
        <w:t>:</w:t>
      </w:r>
    </w:p>
    <w:p w14:paraId="149CFE66" w14:textId="77777777" w:rsidR="007A2D0F" w:rsidRPr="005B33D3" w:rsidRDefault="007A2D0F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A4DF349" w14:textId="03AC779F" w:rsidR="000D2D92" w:rsidRDefault="005B33D3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object w:dxaOrig="850" w:dyaOrig="831" w14:anchorId="0CAE28A7">
          <v:shape id="_x0000_i1029" type="#_x0000_t75" style="width:43pt;height:41.5pt" o:ole="">
            <v:imagedata r:id="rId24" o:title=""/>
          </v:shape>
          <o:OLEObject Type="Embed" ProgID="Package" ShapeID="_x0000_i1029" DrawAspect="Content" ObjectID="_1795424502" r:id="rId25"/>
        </w:object>
      </w:r>
      <w:r>
        <w:rPr>
          <w:color w:val="000000"/>
          <w:sz w:val="22"/>
          <w:szCs w:val="22"/>
        </w:rPr>
        <w:t xml:space="preserve"> </w:t>
      </w:r>
    </w:p>
    <w:p w14:paraId="3870FF8E" w14:textId="77777777" w:rsidR="007A2D0F" w:rsidRDefault="007A2D0F">
      <w:pPr>
        <w:jc w:val="both"/>
        <w:rPr>
          <w:color w:val="000000"/>
          <w:sz w:val="22"/>
          <w:szCs w:val="22"/>
        </w:rPr>
      </w:pPr>
    </w:p>
    <w:p w14:paraId="06670FA2" w14:textId="49F2E9A9" w:rsidR="007A2D0F" w:rsidRDefault="007A2D0F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A2D0F">
        <w:rPr>
          <w:rFonts w:asciiTheme="minorHAnsi" w:hAnsiTheme="minorHAnsi" w:cstheme="minorHAnsi"/>
          <w:color w:val="000000"/>
          <w:sz w:val="22"/>
          <w:szCs w:val="22"/>
        </w:rPr>
        <w:t xml:space="preserve">Transformata </w:t>
      </w:r>
      <w:proofErr w:type="spellStart"/>
      <w:r w:rsidRPr="007A2D0F">
        <w:rPr>
          <w:rFonts w:asciiTheme="minorHAnsi" w:hAnsiTheme="minorHAnsi" w:cstheme="minorHAnsi"/>
          <w:color w:val="000000"/>
          <w:sz w:val="22"/>
          <w:szCs w:val="22"/>
        </w:rPr>
        <w:t>xsl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i dokument pdf</w:t>
      </w:r>
      <w:r w:rsidRPr="007A2D0F">
        <w:rPr>
          <w:rFonts w:asciiTheme="minorHAnsi" w:hAnsiTheme="minorHAnsi" w:cstheme="minorHAnsi"/>
          <w:color w:val="000000"/>
          <w:sz w:val="22"/>
          <w:szCs w:val="22"/>
        </w:rPr>
        <w:t xml:space="preserve"> UPO dla TW-1(5), TW-3(2), ZZ-1(1), ZZ-2(2):</w:t>
      </w:r>
    </w:p>
    <w:p w14:paraId="7C63484E" w14:textId="77777777" w:rsidR="007A2D0F" w:rsidRPr="007A2D0F" w:rsidRDefault="007A2D0F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9AD8A83" w14:textId="386AA812" w:rsidR="007A2D0F" w:rsidRDefault="007A2D0F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object w:dxaOrig="900" w:dyaOrig="831" w14:anchorId="3795A356">
          <v:shape id="_x0000_i1030" type="#_x0000_t75" style="width:45pt;height:41.5pt" o:ole="">
            <v:imagedata r:id="rId26" o:title=""/>
          </v:shape>
          <o:OLEObject Type="Embed" ProgID="Package" ShapeID="_x0000_i1030" DrawAspect="Content" ObjectID="_1795424503" r:id="rId27"/>
        </w:objec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object w:dxaOrig="1508" w:dyaOrig="983" w14:anchorId="6EBE7E1F">
          <v:shape id="_x0000_i1031" type="#_x0000_t75" style="width:76pt;height:49pt" o:ole="">
            <v:imagedata r:id="rId28" o:title=""/>
          </v:shape>
          <o:OLEObject Type="Embed" ProgID="Acrobat.Document.DC" ShapeID="_x0000_i1031" DrawAspect="Icon" ObjectID="_1795424504" r:id="rId29"/>
        </w:object>
      </w:r>
    </w:p>
    <w:p w14:paraId="6DE40971" w14:textId="77777777" w:rsidR="007A2D0F" w:rsidRPr="007A2D0F" w:rsidRDefault="007A2D0F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7B77873" w14:textId="5B38BA40" w:rsidR="007A2D0F" w:rsidRDefault="007A2D0F" w:rsidP="007A2D0F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A2D0F">
        <w:rPr>
          <w:rFonts w:asciiTheme="minorHAnsi" w:hAnsiTheme="minorHAnsi" w:cstheme="minorHAnsi"/>
          <w:color w:val="000000"/>
          <w:sz w:val="22"/>
          <w:szCs w:val="22"/>
        </w:rPr>
        <w:t xml:space="preserve">Transformata </w:t>
      </w:r>
      <w:proofErr w:type="spellStart"/>
      <w:r w:rsidRPr="007A2D0F">
        <w:rPr>
          <w:rFonts w:asciiTheme="minorHAnsi" w:hAnsiTheme="minorHAnsi" w:cstheme="minorHAnsi"/>
          <w:color w:val="000000"/>
          <w:sz w:val="22"/>
          <w:szCs w:val="22"/>
        </w:rPr>
        <w:t>xsl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i dokument pdf</w:t>
      </w:r>
      <w:r w:rsidRPr="007A2D0F">
        <w:rPr>
          <w:rFonts w:asciiTheme="minorHAnsi" w:hAnsiTheme="minorHAnsi" w:cstheme="minorHAnsi"/>
          <w:color w:val="000000"/>
          <w:sz w:val="22"/>
          <w:szCs w:val="22"/>
        </w:rPr>
        <w:t xml:space="preserve"> UPO dla TW-1(</w:t>
      </w:r>
      <w:r>
        <w:rPr>
          <w:rFonts w:asciiTheme="minorHAnsi" w:hAnsiTheme="minorHAnsi" w:cstheme="minorHAnsi"/>
          <w:color w:val="000000"/>
          <w:sz w:val="22"/>
          <w:szCs w:val="22"/>
        </w:rPr>
        <w:t>7</w:t>
      </w:r>
      <w:r w:rsidRPr="007A2D0F">
        <w:rPr>
          <w:rFonts w:asciiTheme="minorHAnsi" w:hAnsiTheme="minorHAnsi" w:cstheme="minorHAnsi"/>
          <w:color w:val="000000"/>
          <w:sz w:val="22"/>
          <w:szCs w:val="22"/>
        </w:rPr>
        <w:t>)</w:t>
      </w:r>
      <w:r>
        <w:rPr>
          <w:rFonts w:asciiTheme="minorHAnsi" w:hAnsiTheme="minorHAnsi" w:cstheme="minorHAnsi"/>
          <w:color w:val="000000"/>
          <w:sz w:val="22"/>
          <w:szCs w:val="22"/>
        </w:rPr>
        <w:t>:</w:t>
      </w:r>
    </w:p>
    <w:p w14:paraId="63600678" w14:textId="77777777" w:rsidR="007A2D0F" w:rsidRDefault="007A2D0F" w:rsidP="007A2D0F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9ADB7B5" w14:textId="5C40D3C4" w:rsidR="007A2D0F" w:rsidRDefault="007A2D0F" w:rsidP="007A2D0F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object w:dxaOrig="900" w:dyaOrig="831" w14:anchorId="4D025383">
          <v:shape id="_x0000_i1032" type="#_x0000_t75" style="width:45pt;height:41.5pt" o:ole="">
            <v:imagedata r:id="rId30" o:title=""/>
          </v:shape>
          <o:OLEObject Type="Embed" ProgID="Package" ShapeID="_x0000_i1032" DrawAspect="Content" ObjectID="_1795424505" r:id="rId31"/>
        </w:objec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object w:dxaOrig="1508" w:dyaOrig="983" w14:anchorId="3E08DCBF">
          <v:shape id="_x0000_i1033" type="#_x0000_t75" style="width:76pt;height:49pt" o:ole="">
            <v:imagedata r:id="rId32" o:title=""/>
          </v:shape>
          <o:OLEObject Type="Embed" ProgID="Acrobat.Document.DC" ShapeID="_x0000_i1033" DrawAspect="Icon" ObjectID="_1795424506" r:id="rId33"/>
        </w:object>
      </w:r>
    </w:p>
    <w:p w14:paraId="3E6B8705" w14:textId="77777777" w:rsidR="007A2D0F" w:rsidRDefault="007A2D0F" w:rsidP="007A2D0F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F01D3F1" w14:textId="77777777" w:rsidR="007A2D0F" w:rsidRDefault="007A2D0F" w:rsidP="007A2D0F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B7B1819" w14:textId="77777777" w:rsidR="000D2D92" w:rsidRDefault="000D2D92">
      <w:pPr>
        <w:jc w:val="both"/>
        <w:rPr>
          <w:sz w:val="22"/>
          <w:szCs w:val="22"/>
        </w:rPr>
      </w:pPr>
    </w:p>
    <w:p w14:paraId="3C587C74" w14:textId="77777777" w:rsidR="000D2D92" w:rsidRDefault="000D2D92"/>
    <w:sectPr w:rsidR="000D2D92">
      <w:headerReference w:type="default" r:id="rId34"/>
      <w:footerReference w:type="default" r:id="rId35"/>
      <w:pgSz w:w="11904" w:h="16837"/>
      <w:pgMar w:top="720" w:right="1080" w:bottom="720" w:left="1080" w:header="720" w:footer="720" w:gutter="0"/>
      <w:paperSrc w:first="276" w:other="276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20933" w14:textId="77777777" w:rsidR="00032A57" w:rsidRDefault="00032A57">
      <w:r>
        <w:separator/>
      </w:r>
    </w:p>
  </w:endnote>
  <w:endnote w:type="continuationSeparator" w:id="0">
    <w:p w14:paraId="79A49FAA" w14:textId="77777777" w:rsidR="00032A57" w:rsidRDefault="00032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 Narrow"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A8F82" w14:textId="77777777" w:rsidR="000D2D92" w:rsidRDefault="00000000"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A1A8D" w14:textId="77777777" w:rsidR="000D2D92" w:rsidRDefault="000D2D92">
    <w:pPr>
      <w:pStyle w:val="CoverHeading3"/>
    </w:pPr>
  </w:p>
  <w:p w14:paraId="71994353" w14:textId="77777777" w:rsidR="000D2D92" w:rsidRDefault="00000000">
    <w:pPr>
      <w:pStyle w:val="CoverHeading3"/>
      <w:jc w:val="center"/>
    </w:pPr>
    <w:r>
      <w:t xml:space="preserve">Strona </w:t>
    </w:r>
    <w:r>
      <w:fldChar w:fldCharType="begin"/>
    </w:r>
    <w:r>
      <w:instrText xml:space="preserve">PAGE </w:instrText>
    </w:r>
    <w:r>
      <w:fldChar w:fldCharType="separate"/>
    </w:r>
    <w:r>
      <w:t>21</w:t>
    </w:r>
    <w:r>
      <w:fldChar w:fldCharType="end"/>
    </w:r>
    <w:r>
      <w:t xml:space="preserve"> z </w:t>
    </w:r>
    <w:r>
      <w:fldChar w:fldCharType="begin"/>
    </w:r>
    <w:r>
      <w:instrText xml:space="preserve">NUMPAGES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0400F" w14:textId="77777777" w:rsidR="00032A57" w:rsidRDefault="00032A57">
      <w:r>
        <w:separator/>
      </w:r>
    </w:p>
  </w:footnote>
  <w:footnote w:type="continuationSeparator" w:id="0">
    <w:p w14:paraId="2C0A9282" w14:textId="77777777" w:rsidR="00032A57" w:rsidRDefault="00032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5F1C8" w14:textId="77777777" w:rsidR="000D2D92" w:rsidRDefault="00000000">
    <w:r>
      <w:rPr>
        <w:rFonts w:ascii="Calibri" w:eastAsia="Calibri" w:hAnsi="Calibri" w:cs="Calibri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34" w:type="dxa"/>
      <w:tblInd w:w="60" w:type="dxa"/>
      <w:tblLayout w:type="fixed"/>
      <w:tblCellMar>
        <w:left w:w="60" w:type="dxa"/>
        <w:right w:w="60" w:type="dxa"/>
      </w:tblCellMar>
      <w:tblLook w:val="04A0" w:firstRow="1" w:lastRow="0" w:firstColumn="1" w:lastColumn="0" w:noHBand="0" w:noVBand="1"/>
    </w:tblPr>
    <w:tblGrid>
      <w:gridCol w:w="4867"/>
      <w:gridCol w:w="4867"/>
    </w:tblGrid>
    <w:tr w:rsidR="000D2D92" w14:paraId="5BF62E41" w14:textId="77777777">
      <w:tc>
        <w:tcPr>
          <w:tcW w:w="4867" w:type="dxa"/>
          <w:tcBorders>
            <w:top w:val="nil"/>
            <w:left w:val="nil"/>
            <w:bottom w:val="single" w:sz="1" w:space="0" w:color="auto"/>
            <w:right w:val="nil"/>
          </w:tcBorders>
          <w:tcMar>
            <w:top w:w="0" w:type="dxa"/>
            <w:left w:w="60" w:type="dxa"/>
            <w:bottom w:w="0" w:type="dxa"/>
            <w:right w:w="60" w:type="dxa"/>
          </w:tcMar>
        </w:tcPr>
        <w:p w14:paraId="0E598199" w14:textId="77777777" w:rsidR="000D2D92" w:rsidRDefault="00000000">
          <w:pPr>
            <w:jc w:val="both"/>
            <w:rPr>
              <w:sz w:val="16"/>
              <w:szCs w:val="16"/>
            </w:rPr>
          </w:pPr>
          <w:r>
            <w:rPr>
              <w:rFonts w:ascii="Calibri" w:eastAsia="Calibri" w:hAnsi="Calibri" w:cs="Calibri"/>
              <w:sz w:val="16"/>
              <w:szCs w:val="16"/>
            </w:rPr>
            <w:t>Dokumentacja Integratora</w:t>
          </w:r>
        </w:p>
      </w:tc>
      <w:tc>
        <w:tcPr>
          <w:tcW w:w="4867" w:type="dxa"/>
          <w:tcBorders>
            <w:top w:val="nil"/>
            <w:left w:val="nil"/>
            <w:bottom w:val="single" w:sz="1" w:space="0" w:color="auto"/>
            <w:right w:val="nil"/>
          </w:tcBorders>
          <w:tcMar>
            <w:top w:w="0" w:type="dxa"/>
            <w:left w:w="60" w:type="dxa"/>
            <w:bottom w:w="0" w:type="dxa"/>
            <w:right w:w="60" w:type="dxa"/>
          </w:tcMar>
        </w:tcPr>
        <w:p w14:paraId="1ACD95BD" w14:textId="5FA0A35B" w:rsidR="000D2D92" w:rsidRDefault="00D4112A">
          <w:pPr>
            <w:jc w:val="right"/>
            <w:rPr>
              <w:sz w:val="16"/>
              <w:szCs w:val="16"/>
            </w:rPr>
          </w:pPr>
          <w:r>
            <w:rPr>
              <w:rFonts w:ascii="Calibri" w:eastAsia="Calibri" w:hAnsi="Calibri" w:cs="Calibri"/>
              <w:sz w:val="16"/>
              <w:szCs w:val="16"/>
            </w:rPr>
            <w:t>11</w:t>
          </w:r>
          <w:r w:rsidR="00000000">
            <w:rPr>
              <w:rFonts w:ascii="Calibri" w:eastAsia="Calibri" w:hAnsi="Calibri" w:cs="Calibri"/>
              <w:sz w:val="16"/>
              <w:szCs w:val="16"/>
            </w:rPr>
            <w:t xml:space="preserve">.12.2024 </w:t>
          </w:r>
          <w:r>
            <w:rPr>
              <w:rFonts w:ascii="Calibri" w:eastAsia="Calibri" w:hAnsi="Calibri" w:cs="Calibri"/>
              <w:sz w:val="16"/>
              <w:szCs w:val="16"/>
            </w:rPr>
            <w:t>12</w:t>
          </w:r>
          <w:r w:rsidR="00000000">
            <w:rPr>
              <w:rFonts w:ascii="Calibri" w:eastAsia="Calibri" w:hAnsi="Calibri" w:cs="Calibri"/>
              <w:sz w:val="16"/>
              <w:szCs w:val="16"/>
            </w:rPr>
            <w:t>:</w:t>
          </w:r>
          <w:r>
            <w:rPr>
              <w:rFonts w:ascii="Calibri" w:eastAsia="Calibri" w:hAnsi="Calibri" w:cs="Calibri"/>
              <w:sz w:val="16"/>
              <w:szCs w:val="16"/>
            </w:rPr>
            <w:t>00</w:t>
          </w:r>
          <w:r w:rsidR="00000000">
            <w:rPr>
              <w:rFonts w:ascii="Calibri" w:eastAsia="Calibri" w:hAnsi="Calibri" w:cs="Calibri"/>
              <w:sz w:val="16"/>
              <w:szCs w:val="16"/>
            </w:rPr>
            <w:t>:</w:t>
          </w:r>
          <w:r>
            <w:rPr>
              <w:rFonts w:ascii="Calibri" w:eastAsia="Calibri" w:hAnsi="Calibri" w:cs="Calibri"/>
              <w:sz w:val="16"/>
              <w:szCs w:val="16"/>
            </w:rPr>
            <w:t>00</w:t>
          </w:r>
        </w:p>
      </w:tc>
    </w:tr>
  </w:tbl>
  <w:p w14:paraId="0E594F1B" w14:textId="77777777" w:rsidR="000D2D92" w:rsidRDefault="000D2D92">
    <w:pPr>
      <w:jc w:val="both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74F4381C"/>
    <w:name w:val="Diagram"/>
    <w:lvl w:ilvl="0">
      <w:start w:val="1"/>
      <w:numFmt w:val="decimal"/>
      <w:pStyle w:val="DiagramLabel"/>
      <w:suff w:val="space"/>
      <w:lvlText w:val="Figure %1: "/>
      <w:lvlJc w:val="left"/>
    </w:lvl>
  </w:abstractNum>
  <w:abstractNum w:abstractNumId="1" w15:restartNumberingAfterBreak="0">
    <w:nsid w:val="0ABCDEF1"/>
    <w:multiLevelType w:val="singleLevel"/>
    <w:tmpl w:val="5E6CB44E"/>
    <w:name w:val="TerOld1"/>
    <w:lvl w:ilvl="0">
      <w:numFmt w:val="decimal"/>
      <w:lvlText w:val="%1"/>
      <w:lvlJc w:val="left"/>
    </w:lvl>
  </w:abstractNum>
  <w:abstractNum w:abstractNumId="2" w15:restartNumberingAfterBreak="0">
    <w:nsid w:val="3DAA6C95"/>
    <w:multiLevelType w:val="multilevel"/>
    <w:tmpl w:val="FB1883CA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" w15:restartNumberingAfterBreak="0">
    <w:nsid w:val="6C4C3E1C"/>
    <w:multiLevelType w:val="multilevel"/>
    <w:tmpl w:val="105AC214"/>
    <w:name w:val="List1384736562_1"/>
    <w:lvl w:ilvl="0">
      <w:start w:val="1"/>
      <w:numFmt w:val="decimal"/>
      <w:lvlText w:val="%1."/>
      <w:lvlJc w:val="left"/>
      <w:rPr>
        <w:b/>
      </w:r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num w:numId="1" w16cid:durableId="1484739375">
    <w:abstractNumId w:val="0"/>
  </w:num>
  <w:num w:numId="2" w16cid:durableId="1964071836">
    <w:abstractNumId w:val="3"/>
  </w:num>
  <w:num w:numId="3" w16cid:durableId="1231958620">
    <w:abstractNumId w:val="2"/>
  </w:num>
  <w:num w:numId="4" w16cid:durableId="3967037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hyphenationZone w:val="425"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2D92"/>
    <w:rsid w:val="0001037C"/>
    <w:rsid w:val="00032A57"/>
    <w:rsid w:val="00083DB9"/>
    <w:rsid w:val="000D09B1"/>
    <w:rsid w:val="000D2D92"/>
    <w:rsid w:val="001C60D8"/>
    <w:rsid w:val="00375439"/>
    <w:rsid w:val="00471D41"/>
    <w:rsid w:val="004B6BA5"/>
    <w:rsid w:val="004E59F1"/>
    <w:rsid w:val="005B33D3"/>
    <w:rsid w:val="00647ACC"/>
    <w:rsid w:val="00655653"/>
    <w:rsid w:val="007A2D0F"/>
    <w:rsid w:val="00913816"/>
    <w:rsid w:val="00926D47"/>
    <w:rsid w:val="009E7800"/>
    <w:rsid w:val="00AB6709"/>
    <w:rsid w:val="00C17797"/>
    <w:rsid w:val="00C3616C"/>
    <w:rsid w:val="00D13296"/>
    <w:rsid w:val="00D4112A"/>
    <w:rsid w:val="00DC14D5"/>
    <w:rsid w:val="00E31DCD"/>
    <w:rsid w:val="00F52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99A1F"/>
  <w15:docId w15:val="{16C35AFD-7832-41EF-A391-EA34FAF65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spacing w:after="80"/>
      <w:outlineLvl w:val="0"/>
    </w:pPr>
    <w:rPr>
      <w:rFonts w:ascii="Calibri" w:eastAsia="Calibri" w:hAnsi="Calibri" w:cs="Calibri"/>
      <w:b/>
      <w:color w:val="365F91"/>
      <w:sz w:val="36"/>
      <w:szCs w:val="36"/>
    </w:rPr>
  </w:style>
  <w:style w:type="paragraph" w:styleId="Nagwek2">
    <w:name w:val="heading 2"/>
    <w:basedOn w:val="Normalny"/>
    <w:next w:val="Normalny"/>
    <w:uiPriority w:val="9"/>
    <w:unhideWhenUsed/>
    <w:qFormat/>
    <w:pPr>
      <w:spacing w:after="80"/>
      <w:outlineLvl w:val="1"/>
    </w:pPr>
    <w:rPr>
      <w:rFonts w:ascii="Calibri" w:eastAsia="Calibri" w:hAnsi="Calibri" w:cs="Calibri"/>
      <w:b/>
      <w:color w:val="4F81BC"/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spacing w:after="80"/>
      <w:outlineLvl w:val="2"/>
    </w:pPr>
    <w:rPr>
      <w:rFonts w:ascii="Calibri" w:eastAsia="Calibri" w:hAnsi="Calibri" w:cs="Calibri"/>
      <w:b/>
      <w:color w:val="4F81BC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spacing w:after="80"/>
      <w:outlineLvl w:val="3"/>
    </w:pPr>
    <w:rPr>
      <w:rFonts w:ascii="Calibri" w:eastAsia="Calibri" w:hAnsi="Calibri" w:cs="Calibri"/>
      <w:b/>
      <w:i/>
      <w:color w:val="4F81BC"/>
      <w:sz w:val="28"/>
      <w:szCs w:val="28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spacing w:after="80"/>
      <w:outlineLvl w:val="4"/>
    </w:pPr>
    <w:rPr>
      <w:rFonts w:ascii="Calibri" w:eastAsia="Calibri" w:hAnsi="Calibri" w:cs="Calibri"/>
      <w:b/>
      <w:color w:val="233E5F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spacing w:after="80"/>
      <w:outlineLvl w:val="5"/>
    </w:pPr>
    <w:rPr>
      <w:rFonts w:ascii="Calibri" w:eastAsia="Calibri" w:hAnsi="Calibri" w:cs="Calibri"/>
      <w:b/>
      <w:i/>
      <w:color w:val="233E5F"/>
    </w:rPr>
  </w:style>
  <w:style w:type="paragraph" w:styleId="Nagwek7">
    <w:name w:val="heading 7"/>
    <w:basedOn w:val="Normalny"/>
    <w:next w:val="Normalny"/>
    <w:pPr>
      <w:spacing w:after="80"/>
      <w:outlineLvl w:val="6"/>
    </w:pPr>
    <w:rPr>
      <w:rFonts w:ascii="Calibri" w:eastAsia="Calibri" w:hAnsi="Calibri" w:cs="Calibri"/>
      <w:b/>
      <w:i/>
      <w:color w:val="3F3F3F"/>
    </w:rPr>
  </w:style>
  <w:style w:type="paragraph" w:styleId="Nagwek8">
    <w:name w:val="heading 8"/>
    <w:basedOn w:val="Normalny"/>
    <w:next w:val="Normalny"/>
    <w:pPr>
      <w:spacing w:after="80"/>
      <w:outlineLvl w:val="7"/>
    </w:pPr>
    <w:rPr>
      <w:rFonts w:ascii="Calibri" w:eastAsia="Calibri" w:hAnsi="Calibri" w:cs="Calibri"/>
      <w:b/>
      <w:color w:val="3F3F3F"/>
      <w:sz w:val="22"/>
      <w:szCs w:val="22"/>
    </w:rPr>
  </w:style>
  <w:style w:type="paragraph" w:styleId="Nagwek9">
    <w:name w:val="heading 9"/>
    <w:basedOn w:val="Normalny"/>
    <w:next w:val="Normalny"/>
    <w:pPr>
      <w:spacing w:after="80"/>
      <w:outlineLvl w:val="8"/>
    </w:pPr>
    <w:rPr>
      <w:rFonts w:ascii="Calibri" w:eastAsia="Calibri" w:hAnsi="Calibri" w:cs="Calibri"/>
      <w:b/>
      <w:i/>
      <w:color w:val="3F3F3F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talics">
    <w:name w:val="Italics"/>
    <w:rPr>
      <w:i/>
    </w:rPr>
  </w:style>
  <w:style w:type="character" w:customStyle="1" w:styleId="Bold">
    <w:name w:val="Bold"/>
    <w:rPr>
      <w:b/>
    </w:rPr>
  </w:style>
  <w:style w:type="character" w:customStyle="1" w:styleId="BoldItalics">
    <w:name w:val="Bold Italics"/>
    <w:rPr>
      <w:b/>
      <w:i/>
    </w:rPr>
  </w:style>
  <w:style w:type="character" w:customStyle="1" w:styleId="FieldLabel">
    <w:name w:val="Field Label"/>
    <w:rPr>
      <w:rFonts w:ascii="Times New Roman" w:eastAsia="Times New Roman" w:hAnsi="Times New Roman" w:cs="Times New Roman"/>
    </w:rPr>
  </w:style>
  <w:style w:type="character" w:customStyle="1" w:styleId="SSTemplateField">
    <w:name w:val="SSTemplateField"/>
    <w:rPr>
      <w:rFonts w:ascii="Lucida Sans" w:eastAsia="Lucida Sans" w:hAnsi="Lucida Sans" w:cs="Lucida Sans"/>
      <w:b/>
      <w:color w:val="FFFFFF"/>
      <w:sz w:val="16"/>
      <w:szCs w:val="16"/>
      <w:shd w:val="clear" w:color="auto" w:fill="FF0000"/>
    </w:rPr>
  </w:style>
  <w:style w:type="character" w:customStyle="1" w:styleId="SSBookmark">
    <w:name w:val="SSBookmark"/>
    <w:rPr>
      <w:rFonts w:ascii="Lucida Sans" w:eastAsia="Lucida Sans" w:hAnsi="Lucida Sans" w:cs="Lucida Sans"/>
      <w:b/>
      <w:color w:val="000000"/>
      <w:sz w:val="16"/>
      <w:szCs w:val="16"/>
      <w:shd w:val="clear" w:color="auto" w:fill="FFFF80"/>
    </w:rPr>
  </w:style>
  <w:style w:type="paragraph" w:customStyle="1" w:styleId="CoverHeading1">
    <w:name w:val="Cover Heading 1"/>
    <w:basedOn w:val="Normalny"/>
    <w:next w:val="Normalny"/>
    <w:pPr>
      <w:jc w:val="right"/>
    </w:pPr>
    <w:rPr>
      <w:rFonts w:ascii="Calibri" w:eastAsia="Calibri" w:hAnsi="Calibri" w:cs="Calibri"/>
      <w:i/>
      <w:sz w:val="16"/>
      <w:szCs w:val="16"/>
    </w:rPr>
  </w:style>
  <w:style w:type="paragraph" w:customStyle="1" w:styleId="CoverHeading2">
    <w:name w:val="Cover Heading 2"/>
    <w:basedOn w:val="Normalny"/>
    <w:next w:val="Normalny"/>
    <w:pPr>
      <w:jc w:val="right"/>
    </w:pPr>
    <w:rPr>
      <w:rFonts w:ascii="Calibri" w:eastAsia="Calibri" w:hAnsi="Calibri" w:cs="Calibri"/>
      <w:b/>
      <w:color w:val="000000"/>
      <w:sz w:val="16"/>
      <w:szCs w:val="16"/>
    </w:rPr>
  </w:style>
  <w:style w:type="paragraph" w:customStyle="1" w:styleId="CoverText1">
    <w:name w:val="Cover Text 1"/>
    <w:basedOn w:val="Normalny"/>
    <w:next w:val="Normalny"/>
    <w:pPr>
      <w:jc w:val="right"/>
    </w:pPr>
    <w:rPr>
      <w:rFonts w:ascii="Liberation Sans Narrow" w:eastAsia="Liberation Sans Narrow" w:hAnsi="Liberation Sans Narrow" w:cs="Liberation Sans Narrow"/>
      <w:sz w:val="28"/>
      <w:szCs w:val="28"/>
    </w:rPr>
  </w:style>
  <w:style w:type="paragraph" w:customStyle="1" w:styleId="CoverText2">
    <w:name w:val="Cover Text 2"/>
    <w:basedOn w:val="Normalny"/>
    <w:next w:val="Normalny"/>
    <w:pPr>
      <w:jc w:val="right"/>
    </w:pPr>
    <w:rPr>
      <w:rFonts w:ascii="Liberation Sans Narrow" w:eastAsia="Liberation Sans Narrow" w:hAnsi="Liberation Sans Narrow" w:cs="Liberation Sans Narrow"/>
      <w:color w:val="7F7F7F"/>
      <w:sz w:val="20"/>
      <w:szCs w:val="20"/>
    </w:rPr>
  </w:style>
  <w:style w:type="paragraph" w:styleId="Nagwekspisutreci">
    <w:name w:val="TOC Heading"/>
    <w:basedOn w:val="Normalny"/>
    <w:next w:val="Normalny"/>
    <w:pPr>
      <w:spacing w:before="240" w:after="80"/>
    </w:pPr>
    <w:rPr>
      <w:rFonts w:ascii="Calibri" w:eastAsia="Calibri" w:hAnsi="Calibri" w:cs="Calibri"/>
      <w:b/>
      <w:sz w:val="32"/>
      <w:szCs w:val="32"/>
    </w:rPr>
  </w:style>
  <w:style w:type="paragraph" w:styleId="Nagwek">
    <w:name w:val="header"/>
    <w:basedOn w:val="Normalny"/>
    <w:next w:val="Normalny"/>
    <w:rPr>
      <w:rFonts w:ascii="Times New Roman" w:eastAsia="Times New Roman" w:hAnsi="Times New Roman" w:cs="Times New Roman"/>
      <w:sz w:val="16"/>
      <w:szCs w:val="16"/>
    </w:rPr>
  </w:style>
  <w:style w:type="paragraph" w:styleId="Stopka">
    <w:name w:val="footer"/>
    <w:basedOn w:val="Normalny"/>
    <w:next w:val="Normalny"/>
    <w:pPr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Properties">
    <w:name w:val="Properties"/>
    <w:basedOn w:val="Normalny"/>
    <w:next w:val="Normalny"/>
    <w:pPr>
      <w:jc w:val="right"/>
    </w:pPr>
    <w:rPr>
      <w:rFonts w:ascii="Times New Roman" w:eastAsia="Times New Roman" w:hAnsi="Times New Roman" w:cs="Times New Roman"/>
      <w:color w:val="5F5F5F"/>
      <w:sz w:val="20"/>
      <w:szCs w:val="20"/>
    </w:rPr>
  </w:style>
  <w:style w:type="paragraph" w:customStyle="1" w:styleId="Notes">
    <w:name w:val="Notes"/>
    <w:basedOn w:val="Normalny"/>
    <w:next w:val="Normalny"/>
    <w:rPr>
      <w:rFonts w:ascii="Times New Roman" w:eastAsia="Times New Roman" w:hAnsi="Times New Roman" w:cs="Times New Roman"/>
      <w:sz w:val="20"/>
      <w:szCs w:val="20"/>
    </w:rPr>
  </w:style>
  <w:style w:type="paragraph" w:customStyle="1" w:styleId="DiagramImage">
    <w:name w:val="Diagram Image"/>
    <w:basedOn w:val="Normalny"/>
    <w:next w:val="Normalny"/>
    <w:pPr>
      <w:jc w:val="center"/>
    </w:pPr>
    <w:rPr>
      <w:rFonts w:ascii="Times New Roman" w:eastAsia="Times New Roman" w:hAnsi="Times New Roman" w:cs="Times New Roman"/>
    </w:rPr>
  </w:style>
  <w:style w:type="paragraph" w:customStyle="1" w:styleId="DiagramLabel">
    <w:name w:val="Diagram Label"/>
    <w:basedOn w:val="Normalny"/>
    <w:next w:val="Normalny"/>
    <w:pPr>
      <w:numPr>
        <w:numId w:val="1"/>
      </w:numPr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TableLabel">
    <w:name w:val="Table Label"/>
    <w:basedOn w:val="Normalny"/>
    <w:next w:val="Normalny"/>
    <w:rPr>
      <w:rFonts w:ascii="Times New Roman" w:eastAsia="Times New Roman" w:hAnsi="Times New Roman" w:cs="Times New Roman"/>
      <w:sz w:val="16"/>
      <w:szCs w:val="16"/>
    </w:rPr>
  </w:style>
  <w:style w:type="paragraph" w:customStyle="1" w:styleId="TableHeading">
    <w:name w:val="Table Heading"/>
    <w:basedOn w:val="Normalny"/>
    <w:next w:val="Normalny"/>
    <w:pPr>
      <w:spacing w:before="80" w:after="40"/>
      <w:ind w:left="90" w:right="90"/>
    </w:pPr>
    <w:rPr>
      <w:rFonts w:ascii="Times New Roman" w:eastAsia="Times New Roman" w:hAnsi="Times New Roman" w:cs="Times New Roman"/>
      <w:b/>
      <w:sz w:val="18"/>
      <w:szCs w:val="18"/>
    </w:rPr>
  </w:style>
  <w:style w:type="paragraph" w:customStyle="1" w:styleId="TableTitle0">
    <w:name w:val="Table Title 0"/>
    <w:basedOn w:val="Normalny"/>
    <w:next w:val="Normalny"/>
    <w:pPr>
      <w:ind w:left="270" w:right="270"/>
    </w:pPr>
    <w:rPr>
      <w:rFonts w:ascii="Times New Roman" w:eastAsia="Times New Roman" w:hAnsi="Times New Roman" w:cs="Times New Roman"/>
      <w:b/>
      <w:sz w:val="22"/>
      <w:szCs w:val="22"/>
    </w:rPr>
  </w:style>
  <w:style w:type="paragraph" w:customStyle="1" w:styleId="TableTitle1">
    <w:name w:val="Table Title 1"/>
    <w:basedOn w:val="Normalny"/>
    <w:next w:val="Normalny"/>
    <w:pPr>
      <w:spacing w:before="80" w:after="80"/>
      <w:ind w:left="180" w:right="270"/>
    </w:pPr>
    <w:rPr>
      <w:rFonts w:ascii="Times New Roman" w:eastAsia="Times New Roman" w:hAnsi="Times New Roman" w:cs="Times New Roman"/>
      <w:b/>
      <w:sz w:val="18"/>
      <w:szCs w:val="18"/>
      <w:u w:val="single" w:color="000000"/>
    </w:rPr>
  </w:style>
  <w:style w:type="paragraph" w:customStyle="1" w:styleId="TableTitle2">
    <w:name w:val="Table Title 2"/>
    <w:basedOn w:val="Normalny"/>
    <w:next w:val="Normalny"/>
    <w:pPr>
      <w:spacing w:after="120"/>
      <w:ind w:left="270" w:right="270"/>
    </w:pPr>
    <w:rPr>
      <w:rFonts w:ascii="Times New Roman" w:eastAsia="Times New Roman" w:hAnsi="Times New Roman" w:cs="Times New Roman"/>
      <w:sz w:val="18"/>
      <w:szCs w:val="18"/>
      <w:u w:val="single" w:color="000000"/>
    </w:rPr>
  </w:style>
  <w:style w:type="paragraph" w:customStyle="1" w:styleId="TableTextNormal">
    <w:name w:val="Table Text Normal"/>
    <w:basedOn w:val="Normalny"/>
    <w:next w:val="Normalny"/>
    <w:pPr>
      <w:spacing w:before="20" w:after="20"/>
      <w:ind w:left="270" w:right="27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ableTextLight">
    <w:name w:val="Table Text Light"/>
    <w:basedOn w:val="Normalny"/>
    <w:next w:val="Normalny"/>
    <w:pPr>
      <w:spacing w:before="20" w:after="20"/>
      <w:ind w:left="270" w:right="270"/>
    </w:pPr>
    <w:rPr>
      <w:rFonts w:ascii="Times New Roman" w:eastAsia="Times New Roman" w:hAnsi="Times New Roman" w:cs="Times New Roman"/>
      <w:color w:val="2F2F2F"/>
      <w:sz w:val="18"/>
      <w:szCs w:val="18"/>
    </w:rPr>
  </w:style>
  <w:style w:type="paragraph" w:customStyle="1" w:styleId="TableTextBold">
    <w:name w:val="Table Text Bold"/>
    <w:basedOn w:val="Normalny"/>
    <w:next w:val="Normalny"/>
    <w:pPr>
      <w:spacing w:before="20" w:after="20"/>
      <w:ind w:left="270" w:right="270"/>
    </w:pPr>
    <w:rPr>
      <w:rFonts w:ascii="Times New Roman" w:eastAsia="Times New Roman" w:hAnsi="Times New Roman" w:cs="Times New Roman"/>
      <w:b/>
      <w:sz w:val="18"/>
      <w:szCs w:val="18"/>
    </w:rPr>
  </w:style>
  <w:style w:type="paragraph" w:customStyle="1" w:styleId="CoverText3">
    <w:name w:val="Cover Text 3"/>
    <w:basedOn w:val="Normalny"/>
    <w:next w:val="Normalny"/>
    <w:pPr>
      <w:jc w:val="right"/>
    </w:pPr>
    <w:rPr>
      <w:rFonts w:ascii="Calibri" w:eastAsia="Calibri" w:hAnsi="Calibri" w:cs="Calibri"/>
      <w:b/>
      <w:color w:val="004080"/>
      <w:sz w:val="20"/>
      <w:szCs w:val="20"/>
    </w:rPr>
  </w:style>
  <w:style w:type="paragraph" w:customStyle="1" w:styleId="TitleSmall">
    <w:name w:val="Title Small"/>
    <w:basedOn w:val="Normalny"/>
    <w:next w:val="Normalny"/>
    <w:pPr>
      <w:spacing w:after="80"/>
    </w:pPr>
    <w:rPr>
      <w:rFonts w:ascii="Calibri" w:eastAsia="Calibri" w:hAnsi="Calibri" w:cs="Calibri"/>
      <w:b/>
      <w:i/>
      <w:color w:val="3F3F3F"/>
      <w:sz w:val="20"/>
      <w:szCs w:val="20"/>
    </w:rPr>
  </w:style>
  <w:style w:type="paragraph" w:customStyle="1" w:styleId="TableTextCode">
    <w:name w:val="Table Text Code"/>
    <w:basedOn w:val="Normalny"/>
    <w:next w:val="Normalny"/>
    <w:pPr>
      <w:ind w:left="90" w:right="90"/>
    </w:pPr>
    <w:rPr>
      <w:rFonts w:ascii="Courier New" w:eastAsia="Courier New" w:hAnsi="Courier New" w:cs="Courier New"/>
      <w:sz w:val="16"/>
      <w:szCs w:val="16"/>
    </w:rPr>
  </w:style>
  <w:style w:type="character" w:customStyle="1" w:styleId="Code">
    <w:name w:val="Code"/>
    <w:rPr>
      <w:rFonts w:ascii="Courier New" w:eastAsia="Courier New" w:hAnsi="Courier New" w:cs="Courier New"/>
    </w:rPr>
  </w:style>
  <w:style w:type="paragraph" w:customStyle="1" w:styleId="Items">
    <w:name w:val="Items"/>
    <w:basedOn w:val="Normalny"/>
    <w:next w:val="Normalny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HeadingLight">
    <w:name w:val="Table Heading Light"/>
    <w:basedOn w:val="Normalny"/>
    <w:next w:val="Normalny"/>
    <w:pPr>
      <w:spacing w:before="80" w:after="40"/>
      <w:ind w:left="90" w:right="90"/>
    </w:pPr>
    <w:rPr>
      <w:rFonts w:ascii="Times New Roman" w:eastAsia="Times New Roman" w:hAnsi="Times New Roman" w:cs="Times New Roman"/>
      <w:b/>
      <w:color w:val="4F4F4F"/>
      <w:sz w:val="18"/>
      <w:szCs w:val="18"/>
    </w:rPr>
  </w:style>
  <w:style w:type="character" w:customStyle="1" w:styleId="TableFieldLabel">
    <w:name w:val="Table Field Label"/>
    <w:rPr>
      <w:rFonts w:ascii="Times New Roman" w:eastAsia="Times New Roman" w:hAnsi="Times New Roman" w:cs="Times New Roman"/>
      <w:color w:val="6F6F6F"/>
    </w:rPr>
  </w:style>
  <w:style w:type="character" w:customStyle="1" w:styleId="AllCaps">
    <w:name w:val="All Caps"/>
    <w:rPr>
      <w:caps/>
    </w:rPr>
  </w:style>
  <w:style w:type="paragraph" w:customStyle="1" w:styleId="InfoBlue">
    <w:name w:val="InfoBlue"/>
    <w:basedOn w:val="Normalny"/>
    <w:next w:val="Tekstpodstawowy"/>
    <w:pPr>
      <w:spacing w:after="120"/>
      <w:ind w:left="720"/>
    </w:pPr>
    <w:rPr>
      <w:rFonts w:ascii="Times New Roman" w:eastAsia="Times New Roman" w:hAnsi="Times New Roman" w:cs="Times New Roman"/>
      <w:i/>
      <w:vanish/>
      <w:color w:val="0000FF"/>
      <w:sz w:val="20"/>
      <w:szCs w:val="20"/>
    </w:rPr>
  </w:style>
  <w:style w:type="character" w:customStyle="1" w:styleId="InfoBlueZnak">
    <w:name w:val="InfoBlue Znak"/>
    <w:rPr>
      <w:i/>
      <w:vanish/>
      <w:color w:val="0000FF"/>
    </w:rPr>
  </w:style>
  <w:style w:type="paragraph" w:styleId="Tekstpodstawowy">
    <w:name w:val="Body Text"/>
    <w:basedOn w:val="Normalny"/>
    <w:pPr>
      <w:spacing w:after="120"/>
      <w:jc w:val="both"/>
    </w:pPr>
    <w:rPr>
      <w:sz w:val="20"/>
      <w:szCs w:val="20"/>
    </w:rPr>
  </w:style>
  <w:style w:type="character" w:customStyle="1" w:styleId="TekstpodstawowyZnak">
    <w:name w:val="Tekst podstawowy Znak"/>
    <w:rPr>
      <w:rFonts w:ascii="Arial" w:eastAsia="Arial" w:hAnsi="Arial" w:cs="Arial"/>
      <w:sz w:val="24"/>
      <w:szCs w:val="24"/>
    </w:rPr>
  </w:style>
  <w:style w:type="character" w:customStyle="1" w:styleId="Domylnaczcionkaakapitu1">
    <w:name w:val="Domylna czcionka akapitu1"/>
  </w:style>
  <w:style w:type="paragraph" w:customStyle="1" w:styleId="TSZNagwkinienumerowane">
    <w:name w:val="TSZNagwki nienumerowane"/>
    <w:basedOn w:val="Normalny"/>
    <w:next w:val="Tekstpodstawowy"/>
    <w:pPr>
      <w:spacing w:after="240"/>
      <w:jc w:val="both"/>
    </w:pPr>
    <w:rPr>
      <w:b/>
      <w:color w:val="99CCFF"/>
      <w:sz w:val="20"/>
      <w:szCs w:val="20"/>
    </w:rPr>
  </w:style>
  <w:style w:type="paragraph" w:customStyle="1" w:styleId="ListParagraphLista-poziom1Tabela-naglowekSM-nagwek2">
    <w:name w:val="List ParagraphLista - poziom 1Tabela - naglowekSM-nagwek2"/>
    <w:basedOn w:val="Normalny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customStyle="1" w:styleId="AkapitzlistZnakLista-poziom1ZnakTabela-naglowekZna">
    <w:name w:val="Akapit z list ZnakLista - poziom 1 ZnakTabela - naglowek Zna"/>
    <w:rPr>
      <w:rFonts w:ascii="Calibri" w:eastAsia="Calibri" w:hAnsi="Calibri" w:cs="Calibri"/>
      <w:sz w:val="22"/>
      <w:szCs w:val="22"/>
    </w:rPr>
  </w:style>
  <w:style w:type="paragraph" w:customStyle="1" w:styleId="CoverHeading3">
    <w:name w:val="Cover Heading 3"/>
    <w:basedOn w:val="Normalny"/>
    <w:next w:val="Normalny"/>
    <w:rPr>
      <w:rFonts w:ascii="Calibri" w:eastAsia="Calibri" w:hAnsi="Calibri" w:cs="Calibri"/>
      <w:sz w:val="16"/>
      <w:szCs w:val="16"/>
    </w:rPr>
  </w:style>
  <w:style w:type="paragraph" w:styleId="Spistreci1">
    <w:name w:val="toc 1"/>
    <w:basedOn w:val="Normalny"/>
    <w:next w:val="Normalny"/>
    <w:pPr>
      <w:spacing w:before="120" w:after="40"/>
      <w:ind w:right="720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Spistreci2">
    <w:name w:val="toc 2"/>
    <w:basedOn w:val="Normalny"/>
    <w:next w:val="Normalny"/>
    <w:pPr>
      <w:spacing w:before="40" w:after="20"/>
      <w:ind w:right="720"/>
    </w:pPr>
    <w:rPr>
      <w:rFonts w:ascii="Times New Roman" w:eastAsia="Times New Roman" w:hAnsi="Times New Roman" w:cs="Times New Roman"/>
      <w:sz w:val="20"/>
      <w:szCs w:val="20"/>
    </w:rPr>
  </w:style>
  <w:style w:type="paragraph" w:styleId="Spistreci3">
    <w:name w:val="toc 3"/>
    <w:basedOn w:val="Normalny"/>
    <w:next w:val="Normalny"/>
    <w:pPr>
      <w:spacing w:before="40" w:after="20"/>
      <w:ind w:right="720"/>
    </w:pPr>
    <w:rPr>
      <w:rFonts w:ascii="Times New Roman" w:eastAsia="Times New Roman" w:hAnsi="Times New Roman" w:cs="Times New Roman"/>
      <w:sz w:val="20"/>
      <w:szCs w:val="20"/>
    </w:rPr>
  </w:style>
  <w:style w:type="paragraph" w:styleId="Spistreci4">
    <w:name w:val="toc 4"/>
    <w:basedOn w:val="Normalny"/>
    <w:next w:val="Normalny"/>
    <w:pPr>
      <w:spacing w:before="40" w:after="20"/>
      <w:ind w:right="720"/>
    </w:pPr>
    <w:rPr>
      <w:rFonts w:ascii="Times New Roman" w:eastAsia="Times New Roman" w:hAnsi="Times New Roman" w:cs="Times New Roman"/>
      <w:sz w:val="20"/>
      <w:szCs w:val="20"/>
    </w:rPr>
  </w:style>
  <w:style w:type="paragraph" w:styleId="Spistreci5">
    <w:name w:val="toc 5"/>
    <w:basedOn w:val="Normalny"/>
    <w:next w:val="Normalny"/>
    <w:pPr>
      <w:spacing w:before="40" w:after="20"/>
      <w:ind w:right="720"/>
    </w:pPr>
    <w:rPr>
      <w:rFonts w:ascii="Times New Roman" w:eastAsia="Times New Roman" w:hAnsi="Times New Roman" w:cs="Times New Roman"/>
      <w:sz w:val="20"/>
      <w:szCs w:val="20"/>
    </w:rPr>
  </w:style>
  <w:style w:type="paragraph" w:styleId="Spistreci6">
    <w:name w:val="toc 6"/>
    <w:basedOn w:val="Normalny"/>
    <w:next w:val="Normalny"/>
    <w:pPr>
      <w:spacing w:before="40" w:after="20"/>
      <w:ind w:right="720"/>
    </w:pPr>
    <w:rPr>
      <w:rFonts w:ascii="Times New Roman" w:eastAsia="Times New Roman" w:hAnsi="Times New Roman" w:cs="Times New Roman"/>
      <w:sz w:val="20"/>
      <w:szCs w:val="20"/>
    </w:rPr>
  </w:style>
  <w:style w:type="paragraph" w:styleId="Spistreci7">
    <w:name w:val="toc 7"/>
    <w:basedOn w:val="Normalny"/>
    <w:next w:val="Normalny"/>
    <w:pPr>
      <w:spacing w:before="40" w:after="20"/>
      <w:ind w:right="720"/>
    </w:pPr>
    <w:rPr>
      <w:rFonts w:ascii="Times New Roman" w:eastAsia="Times New Roman" w:hAnsi="Times New Roman" w:cs="Times New Roman"/>
      <w:sz w:val="20"/>
      <w:szCs w:val="20"/>
    </w:rPr>
  </w:style>
  <w:style w:type="paragraph" w:styleId="Spistreci8">
    <w:name w:val="toc 8"/>
    <w:basedOn w:val="Normalny"/>
    <w:next w:val="Normalny"/>
    <w:pPr>
      <w:spacing w:before="40" w:after="20"/>
      <w:ind w:right="720"/>
    </w:pPr>
    <w:rPr>
      <w:rFonts w:ascii="Times New Roman" w:eastAsia="Times New Roman" w:hAnsi="Times New Roman" w:cs="Times New Roman"/>
      <w:sz w:val="20"/>
      <w:szCs w:val="20"/>
    </w:rPr>
  </w:style>
  <w:style w:type="paragraph" w:styleId="Spistreci9">
    <w:name w:val="toc 9"/>
    <w:basedOn w:val="Normalny"/>
    <w:next w:val="Normalny"/>
    <w:pPr>
      <w:spacing w:before="40" w:after="20"/>
      <w:ind w:righ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SZTekstukryty">
    <w:name w:val="TSZTekst ukryty"/>
    <w:basedOn w:val="Normalny"/>
    <w:next w:val="Normalny"/>
    <w:pPr>
      <w:jc w:val="both"/>
    </w:pPr>
    <w:rPr>
      <w:i/>
      <w:vanish/>
      <w:color w:val="0000FF"/>
      <w:sz w:val="20"/>
      <w:szCs w:val="20"/>
    </w:rPr>
  </w:style>
  <w:style w:type="character" w:customStyle="1" w:styleId="TSZTekstukrytyChar">
    <w:name w:val="TSZTekst ukryty Char"/>
    <w:rPr>
      <w:rFonts w:ascii="Arial" w:eastAsia="Arial" w:hAnsi="Arial" w:cs="Arial"/>
      <w:i/>
      <w:vanish/>
      <w:color w:val="0000FF"/>
      <w:sz w:val="24"/>
      <w:szCs w:val="24"/>
    </w:rPr>
  </w:style>
  <w:style w:type="paragraph" w:styleId="Akapitzlist">
    <w:name w:val="List Paragraph"/>
    <w:basedOn w:val="Normalny"/>
    <w:pPr>
      <w:ind w:left="720"/>
      <w:contextualSpacing/>
    </w:pPr>
  </w:style>
  <w:style w:type="character" w:styleId="Hipercze">
    <w:name w:val="Hyperlink"/>
    <w:rPr>
      <w:rFonts w:ascii="Times New Roman" w:eastAsia="Times New Roman" w:hAnsi="Times New Roman" w:cs="Times New Roman"/>
      <w:color w:val="0563C1"/>
      <w:u w:val="single" w:color="00000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D09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1.bin"/><Relationship Id="rId18" Type="http://schemas.openxmlformats.org/officeDocument/2006/relationships/image" Target="media/image7.emf"/><Relationship Id="rId26" Type="http://schemas.openxmlformats.org/officeDocument/2006/relationships/image" Target="media/image11.emf"/><Relationship Id="rId21" Type="http://schemas.openxmlformats.org/officeDocument/2006/relationships/package" Target="embeddings/Microsoft_Excel_Worksheet1.xlsx"/><Relationship Id="rId34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image" Target="media/image6.emf"/><Relationship Id="rId25" Type="http://schemas.openxmlformats.org/officeDocument/2006/relationships/oleObject" Target="embeddings/oleObject3.bin"/><Relationship Id="rId33" Type="http://schemas.openxmlformats.org/officeDocument/2006/relationships/oleObject" Target="embeddings/oleObject7.bin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0" Type="http://schemas.openxmlformats.org/officeDocument/2006/relationships/image" Target="media/image8.emf"/><Relationship Id="rId29" Type="http://schemas.openxmlformats.org/officeDocument/2006/relationships/oleObject" Target="embeddings/oleObject5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24" Type="http://schemas.openxmlformats.org/officeDocument/2006/relationships/image" Target="media/image10.emf"/><Relationship Id="rId32" Type="http://schemas.openxmlformats.org/officeDocument/2006/relationships/image" Target="media/image14.emf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emf"/><Relationship Id="rId23" Type="http://schemas.openxmlformats.org/officeDocument/2006/relationships/oleObject" Target="embeddings/Microsoft_Excel_97-2003_Worksheet.xls"/><Relationship Id="rId28" Type="http://schemas.openxmlformats.org/officeDocument/2006/relationships/image" Target="media/image12.emf"/><Relationship Id="rId36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package" Target="embeddings/Microsoft_Excel_Worksheet.xlsx"/><Relationship Id="rId31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4.emf"/><Relationship Id="rId22" Type="http://schemas.openxmlformats.org/officeDocument/2006/relationships/image" Target="media/image9.emf"/><Relationship Id="rId27" Type="http://schemas.openxmlformats.org/officeDocument/2006/relationships/oleObject" Target="embeddings/oleObject4.bin"/><Relationship Id="rId30" Type="http://schemas.openxmlformats.org/officeDocument/2006/relationships/image" Target="media/image13.emf"/><Relationship Id="rId35" Type="http://schemas.openxmlformats.org/officeDocument/2006/relationships/footer" Target="footer2.xml"/><Relationship Id="rId8" Type="http://schemas.openxmlformats.org/officeDocument/2006/relationships/image" Target="media/image1.emf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73FBA-D40F-4C45-8129-4B5731AE7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10</Pages>
  <Words>1372</Words>
  <Characters>8232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Kulik Tomasz</dc:creator>
  <cp:keywords/>
  <dc:description/>
  <cp:lastModifiedBy>Kulik Tomasz</cp:lastModifiedBy>
  <cp:revision>6</cp:revision>
  <dcterms:created xsi:type="dcterms:W3CDTF">2024-12-11T11:12:00Z</dcterms:created>
  <dcterms:modified xsi:type="dcterms:W3CDTF">2024-12-11T11:14:00Z</dcterms:modified>
</cp:coreProperties>
</file>